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34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6663"/>
        <w:gridCol w:w="1984"/>
      </w:tblGrid>
      <w:tr w:rsidR="00C759FF" w:rsidTr="00C759FF">
        <w:trPr>
          <w:trHeight w:val="2127"/>
        </w:trPr>
        <w:tc>
          <w:tcPr>
            <w:tcW w:w="1702" w:type="dxa"/>
          </w:tcPr>
          <w:p w:rsidR="00C759FF" w:rsidRDefault="00C759FF" w:rsidP="00C058BD">
            <w:pPr>
              <w:tabs>
                <w:tab w:val="left" w:pos="0"/>
              </w:tabs>
              <w:spacing w:line="288" w:lineRule="auto"/>
              <w:ind w:firstLine="0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A77C5A" wp14:editId="345A4889">
                  <wp:extent cx="830188" cy="792000"/>
                  <wp:effectExtent l="0" t="0" r="0" b="0"/>
                  <wp:docPr id="4" name="Рисунок 4" descr="http://donnu.ru/public/img/gerb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onnu.ru/public/img/gerb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188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C759FF" w:rsidRPr="0066695F" w:rsidRDefault="00C759FF" w:rsidP="00D25E32">
            <w:pPr>
              <w:spacing w:line="288" w:lineRule="auto"/>
              <w:ind w:firstLine="0"/>
              <w:jc w:val="center"/>
              <w:rPr>
                <w:rFonts w:cs="Times New Roman"/>
                <w:spacing w:val="-6"/>
                <w:sz w:val="28"/>
              </w:rPr>
            </w:pPr>
            <w:r w:rsidRPr="0066695F">
              <w:rPr>
                <w:rFonts w:cs="Times New Roman"/>
                <w:spacing w:val="-6"/>
                <w:sz w:val="28"/>
              </w:rPr>
              <w:t>МИНИСТЕРСТВО ОБРАЗОВАНИЯ И НАУКИ</w:t>
            </w:r>
          </w:p>
          <w:p w:rsidR="00C759FF" w:rsidRPr="0066695F" w:rsidRDefault="00C759FF" w:rsidP="00D25E32">
            <w:pPr>
              <w:spacing w:line="288" w:lineRule="auto"/>
              <w:ind w:firstLine="0"/>
              <w:jc w:val="center"/>
              <w:rPr>
                <w:rFonts w:cs="Times New Roman"/>
                <w:spacing w:val="-6"/>
                <w:sz w:val="28"/>
              </w:rPr>
            </w:pPr>
            <w:r w:rsidRPr="0066695F">
              <w:rPr>
                <w:rFonts w:cs="Times New Roman"/>
                <w:spacing w:val="-6"/>
                <w:sz w:val="28"/>
              </w:rPr>
              <w:t>ДОНЕЦКОЙ НАРОДНОЙ РЕСПУБЛИКИ</w:t>
            </w:r>
          </w:p>
          <w:p w:rsidR="00C759FF" w:rsidRPr="0066695F" w:rsidRDefault="00C759FF" w:rsidP="00D25E32">
            <w:pPr>
              <w:spacing w:line="288" w:lineRule="auto"/>
              <w:ind w:firstLine="0"/>
              <w:jc w:val="center"/>
              <w:rPr>
                <w:rFonts w:cs="Times New Roman"/>
                <w:sz w:val="28"/>
              </w:rPr>
            </w:pPr>
            <w:r w:rsidRPr="0066695F">
              <w:rPr>
                <w:rFonts w:cs="Times New Roman"/>
                <w:sz w:val="28"/>
              </w:rPr>
              <w:t>ГОУ ВПО «Донецкий национальный университет»</w:t>
            </w:r>
          </w:p>
          <w:p w:rsidR="00C759FF" w:rsidRDefault="00C759FF" w:rsidP="0058294B">
            <w:pPr>
              <w:spacing w:line="288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759FF" w:rsidRPr="0066695F" w:rsidRDefault="00C759FF" w:rsidP="009E375B">
            <w:pPr>
              <w:ind w:firstLine="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n-US"/>
              </w:rPr>
              <w:t>I</w:t>
            </w:r>
            <w:r w:rsidRPr="00EE2CCB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Pr="0066695F">
              <w:rPr>
                <w:rFonts w:ascii="Arial" w:hAnsi="Arial" w:cs="Arial"/>
                <w:b/>
                <w:sz w:val="28"/>
                <w:szCs w:val="24"/>
              </w:rPr>
              <w:t>ИНФОРМАЦИОННОЕ ПИСЬМО</w:t>
            </w:r>
          </w:p>
          <w:p w:rsidR="00C759FF" w:rsidRDefault="00C759FF" w:rsidP="00097633">
            <w:pPr>
              <w:spacing w:after="36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6695F">
              <w:rPr>
                <w:rFonts w:ascii="Arial" w:hAnsi="Arial" w:cs="Arial"/>
                <w:b/>
                <w:sz w:val="28"/>
                <w:szCs w:val="24"/>
              </w:rPr>
              <w:t>о проведении</w:t>
            </w:r>
          </w:p>
        </w:tc>
        <w:tc>
          <w:tcPr>
            <w:tcW w:w="1984" w:type="dxa"/>
          </w:tcPr>
          <w:p w:rsidR="00C759FF" w:rsidRPr="0066695F" w:rsidRDefault="006D183C" w:rsidP="00D25E32">
            <w:pPr>
              <w:spacing w:line="288" w:lineRule="auto"/>
              <w:ind w:firstLine="0"/>
              <w:jc w:val="center"/>
              <w:rPr>
                <w:rFonts w:cs="Times New Roman"/>
                <w:spacing w:val="-6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4B8252" wp14:editId="36D36FC3">
                  <wp:extent cx="652145" cy="791845"/>
                  <wp:effectExtent l="0" t="0" r="0" b="8255"/>
                  <wp:docPr id="3" name="Рисунок 3" descr="C:\Users\v.dubrovina\Desktop\Форум-разослать, заменить\Logo_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v.dubrovina\Desktop\Форум-разослать, заменить\Logo_4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375B" w:rsidRPr="0066695F" w:rsidRDefault="00922CF9" w:rsidP="009E375B">
      <w:pPr>
        <w:ind w:firstLine="0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  <w:lang w:val="en-US"/>
        </w:rPr>
        <w:t>II</w:t>
      </w:r>
      <w:r w:rsidR="00E01FF6">
        <w:rPr>
          <w:rFonts w:ascii="Arial" w:hAnsi="Arial" w:cs="Arial"/>
          <w:b/>
          <w:sz w:val="32"/>
          <w:szCs w:val="24"/>
          <w:lang w:val="en-US"/>
        </w:rPr>
        <w:t>I</w:t>
      </w:r>
      <w:r w:rsidR="00C058BD" w:rsidRPr="00EE2CCB">
        <w:rPr>
          <w:rFonts w:ascii="Arial" w:hAnsi="Arial" w:cs="Arial"/>
          <w:b/>
          <w:sz w:val="32"/>
          <w:szCs w:val="24"/>
        </w:rPr>
        <w:t xml:space="preserve"> </w:t>
      </w:r>
      <w:r w:rsidR="00723F74" w:rsidRPr="0066695F">
        <w:rPr>
          <w:rFonts w:ascii="Arial" w:hAnsi="Arial" w:cs="Arial"/>
          <w:b/>
          <w:sz w:val="32"/>
          <w:szCs w:val="24"/>
        </w:rPr>
        <w:t>МЕЖДУНАРОДНОГО ИНТЕГРАЦИОННОГО ФОРУМА</w:t>
      </w:r>
    </w:p>
    <w:p w:rsidR="00D25E32" w:rsidRPr="0066695F" w:rsidRDefault="009E375B" w:rsidP="0066695F">
      <w:pPr>
        <w:spacing w:before="120" w:after="120"/>
        <w:ind w:firstLine="0"/>
        <w:jc w:val="center"/>
        <w:rPr>
          <w:rFonts w:ascii="Arial" w:hAnsi="Arial" w:cs="Arial"/>
          <w:b/>
          <w:sz w:val="32"/>
          <w:szCs w:val="24"/>
        </w:rPr>
      </w:pPr>
      <w:r w:rsidRPr="0066695F">
        <w:rPr>
          <w:rFonts w:ascii="Arial" w:hAnsi="Arial" w:cs="Arial"/>
          <w:b/>
          <w:sz w:val="32"/>
          <w:szCs w:val="24"/>
        </w:rPr>
        <w:t>«Русский мир</w:t>
      </w:r>
      <w:r w:rsidR="00BE2398" w:rsidRPr="0066695F">
        <w:rPr>
          <w:rFonts w:ascii="Arial" w:hAnsi="Arial" w:cs="Arial"/>
          <w:b/>
          <w:sz w:val="32"/>
          <w:szCs w:val="24"/>
        </w:rPr>
        <w:t xml:space="preserve"> и Донбасс</w:t>
      </w:r>
      <w:r w:rsidR="00E01FF6">
        <w:rPr>
          <w:rFonts w:ascii="Arial" w:hAnsi="Arial" w:cs="Arial"/>
          <w:b/>
          <w:sz w:val="32"/>
          <w:szCs w:val="24"/>
        </w:rPr>
        <w:t xml:space="preserve"> </w:t>
      </w:r>
      <w:r w:rsidR="00E01FF6" w:rsidRPr="00E01FF6">
        <w:rPr>
          <w:rFonts w:ascii="Arial" w:hAnsi="Arial" w:cs="Arial"/>
          <w:b/>
          <w:sz w:val="32"/>
          <w:szCs w:val="24"/>
        </w:rPr>
        <w:t xml:space="preserve">как единое </w:t>
      </w:r>
      <w:r w:rsidR="00AA5373">
        <w:rPr>
          <w:rFonts w:ascii="Arial" w:hAnsi="Arial" w:cs="Arial"/>
          <w:b/>
          <w:sz w:val="32"/>
          <w:szCs w:val="24"/>
        </w:rPr>
        <w:br/>
      </w:r>
      <w:r w:rsidR="00E01FF6" w:rsidRPr="00E01FF6">
        <w:rPr>
          <w:rFonts w:ascii="Arial" w:hAnsi="Arial" w:cs="Arial"/>
          <w:b/>
          <w:sz w:val="32"/>
          <w:szCs w:val="24"/>
        </w:rPr>
        <w:t>культурно-цивилизационное пространство</w:t>
      </w:r>
      <w:r w:rsidRPr="0066695F">
        <w:rPr>
          <w:rFonts w:ascii="Arial" w:hAnsi="Arial" w:cs="Arial"/>
          <w:b/>
          <w:sz w:val="32"/>
          <w:szCs w:val="24"/>
        </w:rPr>
        <w:t>»</w:t>
      </w:r>
    </w:p>
    <w:p w:rsidR="003B6E19" w:rsidRPr="0066695F" w:rsidRDefault="00A24B58" w:rsidP="0066695F">
      <w:pPr>
        <w:spacing w:before="240" w:after="120"/>
        <w:ind w:firstLine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  <w:lang w:val="en-US"/>
        </w:rPr>
        <w:t>26–29</w:t>
      </w:r>
      <w:r w:rsidR="00E01FF6">
        <w:rPr>
          <w:rFonts w:ascii="Arial" w:hAnsi="Arial" w:cs="Arial"/>
          <w:b/>
          <w:sz w:val="28"/>
          <w:szCs w:val="24"/>
        </w:rPr>
        <w:t xml:space="preserve"> октября 202</w:t>
      </w:r>
      <w:r>
        <w:rPr>
          <w:rFonts w:ascii="Arial" w:hAnsi="Arial" w:cs="Arial"/>
          <w:b/>
          <w:sz w:val="28"/>
          <w:szCs w:val="24"/>
          <w:lang w:val="en-US"/>
        </w:rPr>
        <w:t>1</w:t>
      </w:r>
      <w:r w:rsidR="003B6E19" w:rsidRPr="0066695F">
        <w:rPr>
          <w:rFonts w:ascii="Arial" w:hAnsi="Arial" w:cs="Arial"/>
          <w:b/>
          <w:sz w:val="28"/>
          <w:szCs w:val="24"/>
        </w:rPr>
        <w:t xml:space="preserve"> года, г. Донецк</w:t>
      </w:r>
    </w:p>
    <w:p w:rsidR="008E60D9" w:rsidRDefault="00356EC3" w:rsidP="00126D66">
      <w:pPr>
        <w:ind w:firstLine="0"/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32"/>
          <w:szCs w:val="32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8" o:title="BD21315_"/>
          </v:shape>
        </w:pict>
      </w:r>
    </w:p>
    <w:p w:rsidR="00250358" w:rsidRDefault="00250358" w:rsidP="00C21EAD">
      <w:pPr>
        <w:spacing w:after="120"/>
        <w:ind w:firstLine="709"/>
        <w:rPr>
          <w:rFonts w:cs="Times New Roman"/>
          <w:b/>
          <w:color w:val="000000"/>
          <w:sz w:val="28"/>
          <w:szCs w:val="28"/>
          <w:shd w:val="clear" w:color="auto" w:fill="FFFFFF"/>
        </w:rPr>
      </w:pPr>
    </w:p>
    <w:p w:rsidR="00876273" w:rsidRPr="00250358" w:rsidRDefault="00D25E32" w:rsidP="00C21EAD">
      <w:pPr>
        <w:spacing w:after="120"/>
        <w:ind w:firstLine="709"/>
        <w:rPr>
          <w:rFonts w:cs="Times New Roman"/>
          <w:b/>
          <w:sz w:val="28"/>
          <w:szCs w:val="28"/>
        </w:rPr>
      </w:pPr>
      <w:r w:rsidRPr="00250358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Донецкий национальный университет с </w:t>
      </w:r>
      <w:r w:rsidR="00A24B58" w:rsidRPr="00250358">
        <w:rPr>
          <w:rFonts w:cs="Times New Roman"/>
          <w:b/>
          <w:color w:val="000000"/>
          <w:sz w:val="28"/>
          <w:szCs w:val="28"/>
          <w:shd w:val="clear" w:color="auto" w:fill="FFFFFF"/>
        </w:rPr>
        <w:t>26</w:t>
      </w:r>
      <w:r w:rsidR="00922CF9" w:rsidRPr="00250358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по </w:t>
      </w:r>
      <w:r w:rsidR="00A24B58" w:rsidRPr="00250358">
        <w:rPr>
          <w:rFonts w:cs="Times New Roman"/>
          <w:b/>
          <w:color w:val="000000"/>
          <w:sz w:val="28"/>
          <w:szCs w:val="28"/>
          <w:shd w:val="clear" w:color="auto" w:fill="FFFFFF"/>
        </w:rPr>
        <w:t>29</w:t>
      </w:r>
      <w:r w:rsidRPr="00250358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октября 20</w:t>
      </w:r>
      <w:r w:rsidR="00E01FF6" w:rsidRPr="00250358">
        <w:rPr>
          <w:rFonts w:cs="Times New Roman"/>
          <w:b/>
          <w:color w:val="000000"/>
          <w:sz w:val="28"/>
          <w:szCs w:val="28"/>
          <w:shd w:val="clear" w:color="auto" w:fill="FFFFFF"/>
        </w:rPr>
        <w:t>2</w:t>
      </w:r>
      <w:r w:rsidR="00A24B58" w:rsidRPr="00250358">
        <w:rPr>
          <w:rFonts w:cs="Times New Roman"/>
          <w:b/>
          <w:color w:val="000000"/>
          <w:sz w:val="28"/>
          <w:szCs w:val="28"/>
          <w:shd w:val="clear" w:color="auto" w:fill="FFFFFF"/>
        </w:rPr>
        <w:t>1</w:t>
      </w:r>
      <w:r w:rsidRPr="00250358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года </w:t>
      </w:r>
      <w:r w:rsidRPr="00250358">
        <w:rPr>
          <w:rFonts w:cs="Times New Roman"/>
          <w:b/>
          <w:color w:val="000000"/>
          <w:spacing w:val="-4"/>
          <w:sz w:val="28"/>
          <w:szCs w:val="28"/>
          <w:shd w:val="clear" w:color="auto" w:fill="FFFFFF"/>
        </w:rPr>
        <w:t xml:space="preserve">проводит </w:t>
      </w:r>
      <w:r w:rsidR="00ED3F76" w:rsidRPr="00250358">
        <w:rPr>
          <w:rFonts w:cs="Times New Roman"/>
          <w:b/>
          <w:color w:val="000000"/>
          <w:spacing w:val="-4"/>
          <w:sz w:val="28"/>
          <w:szCs w:val="28"/>
          <w:shd w:val="clear" w:color="auto" w:fill="FFFFFF"/>
          <w:lang w:val="en-US"/>
        </w:rPr>
        <w:t>I</w:t>
      </w:r>
      <w:r w:rsidR="00922CF9" w:rsidRPr="00250358">
        <w:rPr>
          <w:rFonts w:cs="Times New Roman"/>
          <w:b/>
          <w:color w:val="000000"/>
          <w:spacing w:val="-4"/>
          <w:sz w:val="28"/>
          <w:szCs w:val="28"/>
          <w:shd w:val="clear" w:color="auto" w:fill="FFFFFF"/>
          <w:lang w:val="en-US"/>
        </w:rPr>
        <w:t>II</w:t>
      </w:r>
      <w:r w:rsidR="00311293" w:rsidRPr="00250358">
        <w:rPr>
          <w:rFonts w:cs="Times New Roman"/>
          <w:b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B75E2C" w:rsidRPr="00250358">
        <w:rPr>
          <w:rFonts w:cs="Times New Roman"/>
          <w:b/>
          <w:spacing w:val="-4"/>
          <w:sz w:val="28"/>
          <w:szCs w:val="28"/>
        </w:rPr>
        <w:t>Международн</w:t>
      </w:r>
      <w:r w:rsidR="003C4F4D" w:rsidRPr="00250358">
        <w:rPr>
          <w:rFonts w:cs="Times New Roman"/>
          <w:b/>
          <w:spacing w:val="-4"/>
          <w:sz w:val="28"/>
          <w:szCs w:val="28"/>
        </w:rPr>
        <w:t>ый интеграционный форум</w:t>
      </w:r>
      <w:r w:rsidR="00B75E2C" w:rsidRPr="00250358">
        <w:rPr>
          <w:rFonts w:cs="Times New Roman"/>
          <w:b/>
          <w:spacing w:val="-4"/>
          <w:sz w:val="28"/>
          <w:szCs w:val="28"/>
        </w:rPr>
        <w:t xml:space="preserve"> «Русский мир</w:t>
      </w:r>
      <w:r w:rsidR="003C4F4D" w:rsidRPr="00250358">
        <w:rPr>
          <w:rFonts w:cs="Times New Roman"/>
          <w:b/>
          <w:spacing w:val="-4"/>
          <w:sz w:val="28"/>
          <w:szCs w:val="28"/>
        </w:rPr>
        <w:t xml:space="preserve"> и Донбасс</w:t>
      </w:r>
      <w:r w:rsidR="00E01FF6" w:rsidRPr="00250358">
        <w:rPr>
          <w:rFonts w:cs="Times New Roman"/>
          <w:b/>
          <w:spacing w:val="-4"/>
          <w:sz w:val="28"/>
          <w:szCs w:val="28"/>
        </w:rPr>
        <w:t xml:space="preserve"> как единое культурно-цивилизационное пространство</w:t>
      </w:r>
      <w:r w:rsidR="003C4F4D" w:rsidRPr="00250358">
        <w:rPr>
          <w:rFonts w:cs="Times New Roman"/>
          <w:b/>
          <w:sz w:val="28"/>
          <w:szCs w:val="28"/>
        </w:rPr>
        <w:t>»</w:t>
      </w:r>
      <w:r w:rsidR="00A9554D" w:rsidRPr="00250358">
        <w:rPr>
          <w:rFonts w:cs="Times New Roman"/>
          <w:b/>
          <w:sz w:val="28"/>
          <w:szCs w:val="28"/>
        </w:rPr>
        <w:t>.</w:t>
      </w:r>
      <w:r w:rsidR="00250358" w:rsidRPr="00250358">
        <w:rPr>
          <w:rFonts w:cs="Times New Roman"/>
          <w:b/>
          <w:sz w:val="28"/>
          <w:szCs w:val="28"/>
        </w:rPr>
        <w:t xml:space="preserve"> </w:t>
      </w:r>
      <w:r w:rsidR="00250358" w:rsidRPr="00250358">
        <w:rPr>
          <w:rFonts w:cs="Times New Roman"/>
          <w:sz w:val="28"/>
          <w:szCs w:val="28"/>
        </w:rPr>
        <w:t>Форум проводится при грантовой поддержке</w:t>
      </w:r>
      <w:r w:rsidR="00250358" w:rsidRPr="00250358">
        <w:rPr>
          <w:rFonts w:cs="Times New Roman"/>
          <w:b/>
          <w:sz w:val="28"/>
          <w:szCs w:val="28"/>
        </w:rPr>
        <w:t xml:space="preserve"> Фонда «Русский мир».</w:t>
      </w:r>
    </w:p>
    <w:p w:rsidR="00C96466" w:rsidRPr="008F5C5A" w:rsidRDefault="00C96466" w:rsidP="00C96466">
      <w:pPr>
        <w:spacing w:after="120"/>
        <w:ind w:firstLine="567"/>
        <w:rPr>
          <w:sz w:val="28"/>
          <w:szCs w:val="28"/>
        </w:rPr>
      </w:pPr>
      <w:r w:rsidRPr="00250358">
        <w:rPr>
          <w:rFonts w:cs="Times New Roman"/>
          <w:b/>
          <w:sz w:val="28"/>
          <w:szCs w:val="28"/>
        </w:rPr>
        <w:t>ЦЕЛЬ ФОРУМА</w:t>
      </w:r>
      <w:r w:rsidRPr="00250358">
        <w:rPr>
          <w:rFonts w:cs="Times New Roman"/>
          <w:sz w:val="28"/>
          <w:szCs w:val="28"/>
        </w:rPr>
        <w:t xml:space="preserve"> – </w:t>
      </w:r>
      <w:r w:rsidRPr="008F5C5A">
        <w:rPr>
          <w:rFonts w:cs="Times New Roman"/>
          <w:sz w:val="28"/>
          <w:szCs w:val="28"/>
        </w:rPr>
        <w:t xml:space="preserve">анализ </w:t>
      </w:r>
      <w:r w:rsidR="00A33D01" w:rsidRPr="008F5C5A">
        <w:rPr>
          <w:rFonts w:cs="Times New Roman"/>
          <w:sz w:val="28"/>
          <w:szCs w:val="28"/>
        </w:rPr>
        <w:t xml:space="preserve">и определение путей решения </w:t>
      </w:r>
      <w:r w:rsidRPr="008F5C5A">
        <w:rPr>
          <w:sz w:val="28"/>
          <w:szCs w:val="28"/>
        </w:rPr>
        <w:t>актуальных проблем сохранения и дальнейшего развития единого научно-образовательного, культурного и информационного</w:t>
      </w:r>
      <w:r w:rsidR="00E01FF6" w:rsidRPr="008F5C5A">
        <w:rPr>
          <w:sz w:val="28"/>
          <w:szCs w:val="28"/>
        </w:rPr>
        <w:t xml:space="preserve"> пространства Донбасса и России; поиск эффективных механизмов сохранения исторической памяти, научного и культурного наследия Русского мира, новых направлений борьбы с фальсификацией истории.</w:t>
      </w:r>
    </w:p>
    <w:p w:rsidR="00BE2398" w:rsidRPr="00250358" w:rsidRDefault="00723F74" w:rsidP="00C21EAD">
      <w:pPr>
        <w:spacing w:after="120"/>
        <w:ind w:firstLine="709"/>
        <w:rPr>
          <w:rFonts w:cs="Times New Roman"/>
          <w:b/>
          <w:sz w:val="28"/>
          <w:szCs w:val="28"/>
        </w:rPr>
      </w:pPr>
      <w:r w:rsidRPr="00250358">
        <w:rPr>
          <w:rFonts w:cs="Times New Roman"/>
          <w:b/>
          <w:sz w:val="28"/>
          <w:szCs w:val="28"/>
        </w:rPr>
        <w:t>МЕРОПРИЯТИЯ ФОРУМА: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79"/>
      </w:tblGrid>
      <w:tr w:rsidR="00962A41" w:rsidRPr="00250358" w:rsidTr="00250358">
        <w:tc>
          <w:tcPr>
            <w:tcW w:w="1560" w:type="dxa"/>
          </w:tcPr>
          <w:p w:rsidR="00962A41" w:rsidRPr="005B53DA" w:rsidRDefault="00962A41" w:rsidP="00A24B58">
            <w:pPr>
              <w:spacing w:after="120"/>
              <w:ind w:left="33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B53DA">
              <w:rPr>
                <w:rFonts w:cs="Times New Roman"/>
                <w:b/>
                <w:i/>
                <w:sz w:val="28"/>
                <w:szCs w:val="28"/>
              </w:rPr>
              <w:t>2</w:t>
            </w:r>
            <w:r w:rsidR="00A24B58" w:rsidRPr="005B53DA">
              <w:rPr>
                <w:rFonts w:cs="Times New Roman"/>
                <w:b/>
                <w:i/>
                <w:sz w:val="28"/>
                <w:szCs w:val="28"/>
                <w:lang w:val="en-US"/>
              </w:rPr>
              <w:t>6</w:t>
            </w:r>
            <w:r w:rsidRPr="005B53DA">
              <w:rPr>
                <w:rFonts w:cs="Times New Roman"/>
                <w:b/>
                <w:i/>
                <w:sz w:val="28"/>
                <w:szCs w:val="28"/>
              </w:rPr>
              <w:t xml:space="preserve"> октября</w:t>
            </w:r>
          </w:p>
        </w:tc>
        <w:tc>
          <w:tcPr>
            <w:tcW w:w="8079" w:type="dxa"/>
          </w:tcPr>
          <w:p w:rsidR="00962A41" w:rsidRPr="00250358" w:rsidRDefault="00962A41" w:rsidP="004030B9">
            <w:pPr>
              <w:ind w:right="-108" w:firstLine="0"/>
              <w:rPr>
                <w:rFonts w:cs="Times New Roman"/>
                <w:b/>
                <w:sz w:val="28"/>
                <w:szCs w:val="28"/>
              </w:rPr>
            </w:pPr>
            <w:r w:rsidRPr="00250358">
              <w:rPr>
                <w:rFonts w:cs="Times New Roman"/>
                <w:b/>
                <w:sz w:val="28"/>
                <w:szCs w:val="28"/>
              </w:rPr>
              <w:t>Торжественное открытие:</w:t>
            </w:r>
          </w:p>
          <w:p w:rsidR="00962A41" w:rsidRPr="00250358" w:rsidRDefault="00C96466" w:rsidP="00E01FF6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33" w:right="-108" w:firstLine="0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50358">
              <w:rPr>
                <w:rFonts w:ascii="Times New Roman" w:hAnsi="Times New Roman" w:cs="Times New Roman"/>
                <w:sz w:val="28"/>
                <w:szCs w:val="28"/>
              </w:rPr>
              <w:t>пленарное заседание</w:t>
            </w:r>
            <w:r w:rsidR="00E01FF6" w:rsidRPr="0025035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2A41" w:rsidRPr="00250358" w:rsidRDefault="00AA5373" w:rsidP="00E01FF6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120" w:line="240" w:lineRule="auto"/>
              <w:ind w:left="34" w:right="-108" w:firstLine="0"/>
              <w:contextualSpacing w:val="0"/>
              <w:jc w:val="both"/>
              <w:rPr>
                <w:rFonts w:cs="Times New Roman"/>
                <w:sz w:val="28"/>
                <w:szCs w:val="28"/>
              </w:rPr>
            </w:pPr>
            <w:r w:rsidRPr="00250358">
              <w:rPr>
                <w:rFonts w:ascii="Times New Roman" w:hAnsi="Times New Roman" w:cs="Times New Roman"/>
                <w:sz w:val="28"/>
                <w:szCs w:val="28"/>
              </w:rPr>
              <w:t>тематические</w:t>
            </w:r>
            <w:r w:rsidR="00962A41" w:rsidRPr="00250358">
              <w:rPr>
                <w:rFonts w:ascii="Times New Roman" w:hAnsi="Times New Roman" w:cs="Times New Roman"/>
                <w:sz w:val="28"/>
                <w:szCs w:val="28"/>
              </w:rPr>
              <w:t xml:space="preserve"> дискуссии</w:t>
            </w:r>
            <w:r w:rsidR="00C96466" w:rsidRPr="002503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2A41" w:rsidRPr="00250358" w:rsidTr="00250358">
        <w:tc>
          <w:tcPr>
            <w:tcW w:w="1560" w:type="dxa"/>
          </w:tcPr>
          <w:p w:rsidR="00962A41" w:rsidRPr="005B53DA" w:rsidRDefault="00962A41" w:rsidP="00A24B58">
            <w:pPr>
              <w:spacing w:after="120"/>
              <w:ind w:left="33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B53DA">
              <w:rPr>
                <w:rFonts w:cs="Times New Roman"/>
                <w:b/>
                <w:i/>
                <w:sz w:val="28"/>
                <w:szCs w:val="28"/>
              </w:rPr>
              <w:t>2</w:t>
            </w:r>
            <w:r w:rsidR="00A24B58" w:rsidRPr="005B53DA">
              <w:rPr>
                <w:rFonts w:cs="Times New Roman"/>
                <w:b/>
                <w:i/>
                <w:sz w:val="28"/>
                <w:szCs w:val="28"/>
                <w:lang w:val="en-US"/>
              </w:rPr>
              <w:t>7</w:t>
            </w:r>
            <w:r w:rsidRPr="005B53DA">
              <w:rPr>
                <w:rFonts w:cs="Times New Roman"/>
                <w:b/>
                <w:i/>
                <w:sz w:val="28"/>
                <w:szCs w:val="28"/>
              </w:rPr>
              <w:t xml:space="preserve"> октября</w:t>
            </w:r>
          </w:p>
        </w:tc>
        <w:tc>
          <w:tcPr>
            <w:tcW w:w="8079" w:type="dxa"/>
          </w:tcPr>
          <w:p w:rsidR="00962A41" w:rsidRPr="00250358" w:rsidRDefault="00C96466" w:rsidP="00E01FF6">
            <w:pPr>
              <w:ind w:left="23" w:firstLine="3"/>
              <w:rPr>
                <w:rFonts w:cs="Times New Roman"/>
                <w:b/>
                <w:sz w:val="28"/>
                <w:szCs w:val="28"/>
              </w:rPr>
            </w:pPr>
            <w:r w:rsidRPr="00250358">
              <w:rPr>
                <w:rFonts w:cs="Times New Roman"/>
                <w:b/>
                <w:sz w:val="28"/>
                <w:szCs w:val="28"/>
              </w:rPr>
              <w:t>Международная н</w:t>
            </w:r>
            <w:r w:rsidR="00F17931" w:rsidRPr="00250358">
              <w:rPr>
                <w:rFonts w:cs="Times New Roman"/>
                <w:b/>
                <w:sz w:val="28"/>
                <w:szCs w:val="28"/>
              </w:rPr>
              <w:t>аучно-практическая конференция «</w:t>
            </w:r>
            <w:r w:rsidR="004B6D4B" w:rsidRPr="00250358">
              <w:rPr>
                <w:rFonts w:cs="Times New Roman"/>
                <w:b/>
                <w:sz w:val="28"/>
                <w:szCs w:val="28"/>
              </w:rPr>
              <w:t>Донбасс в едином цивилизационном пространстве исторической России</w:t>
            </w:r>
            <w:r w:rsidR="00F17931" w:rsidRPr="00250358">
              <w:rPr>
                <w:rFonts w:cs="Times New Roman"/>
                <w:b/>
                <w:sz w:val="28"/>
                <w:szCs w:val="28"/>
              </w:rPr>
              <w:t>»</w:t>
            </w:r>
          </w:p>
          <w:p w:rsidR="00962A41" w:rsidRPr="00250358" w:rsidRDefault="00962A41" w:rsidP="004030B9">
            <w:pPr>
              <w:pStyle w:val="a7"/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ind w:left="33" w:right="-108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0358">
              <w:rPr>
                <w:rFonts w:ascii="Times New Roman" w:hAnsi="Times New Roman" w:cs="Times New Roman"/>
                <w:sz w:val="28"/>
                <w:szCs w:val="28"/>
              </w:rPr>
              <w:t>пленарное заседание;</w:t>
            </w:r>
          </w:p>
          <w:p w:rsidR="00922CF9" w:rsidRPr="00250358" w:rsidRDefault="00EA4776" w:rsidP="00E01FF6">
            <w:pPr>
              <w:pStyle w:val="a7"/>
              <w:numPr>
                <w:ilvl w:val="0"/>
                <w:numId w:val="24"/>
              </w:numPr>
              <w:tabs>
                <w:tab w:val="left" w:pos="317"/>
              </w:tabs>
              <w:spacing w:after="120" w:line="240" w:lineRule="auto"/>
              <w:ind w:left="34" w:right="-108" w:firstLine="0"/>
              <w:contextualSpacing w:val="0"/>
              <w:rPr>
                <w:rFonts w:cs="Times New Roman"/>
                <w:sz w:val="28"/>
                <w:szCs w:val="28"/>
              </w:rPr>
            </w:pPr>
            <w:r w:rsidRPr="00250358">
              <w:rPr>
                <w:rFonts w:ascii="Times New Roman" w:hAnsi="Times New Roman" w:cs="Times New Roman"/>
                <w:sz w:val="28"/>
                <w:szCs w:val="28"/>
              </w:rPr>
              <w:t>заседания секций и круглых столов</w:t>
            </w:r>
            <w:r w:rsidR="00E01FF6" w:rsidRPr="002503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2A41" w:rsidRPr="00250358" w:rsidTr="00250358">
        <w:tc>
          <w:tcPr>
            <w:tcW w:w="1560" w:type="dxa"/>
          </w:tcPr>
          <w:p w:rsidR="00962A41" w:rsidRPr="005B53DA" w:rsidRDefault="00962A41" w:rsidP="00250358">
            <w:pPr>
              <w:spacing w:after="120"/>
              <w:ind w:left="33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B53DA">
              <w:rPr>
                <w:rFonts w:cs="Times New Roman"/>
                <w:b/>
                <w:i/>
                <w:sz w:val="28"/>
                <w:szCs w:val="28"/>
              </w:rPr>
              <w:t>2</w:t>
            </w:r>
            <w:r w:rsidR="00A24B58" w:rsidRPr="005B53DA">
              <w:rPr>
                <w:rFonts w:cs="Times New Roman"/>
                <w:b/>
                <w:i/>
                <w:sz w:val="28"/>
                <w:szCs w:val="28"/>
                <w:lang w:val="en-US"/>
              </w:rPr>
              <w:t>8</w:t>
            </w:r>
            <w:r w:rsidR="00AA5373" w:rsidRPr="005B53DA">
              <w:rPr>
                <w:rFonts w:cs="Times New Roman"/>
                <w:b/>
                <w:i/>
                <w:sz w:val="28"/>
                <w:szCs w:val="28"/>
              </w:rPr>
              <w:t>–29</w:t>
            </w:r>
            <w:r w:rsidRPr="005B53DA">
              <w:rPr>
                <w:rFonts w:cs="Times New Roman"/>
                <w:b/>
                <w:i/>
                <w:sz w:val="28"/>
                <w:szCs w:val="28"/>
              </w:rPr>
              <w:t xml:space="preserve"> октября</w:t>
            </w:r>
          </w:p>
        </w:tc>
        <w:tc>
          <w:tcPr>
            <w:tcW w:w="8079" w:type="dxa"/>
          </w:tcPr>
          <w:p w:rsidR="00962A41" w:rsidRPr="00250358" w:rsidRDefault="00922CF9" w:rsidP="004030B9">
            <w:pPr>
              <w:ind w:right="-108" w:firstLine="0"/>
              <w:rPr>
                <w:rFonts w:cs="Times New Roman"/>
                <w:color w:val="000000"/>
                <w:sz w:val="28"/>
                <w:szCs w:val="28"/>
              </w:rPr>
            </w:pPr>
            <w:r w:rsidRPr="00250358">
              <w:rPr>
                <w:rFonts w:cs="Times New Roman"/>
                <w:b/>
                <w:color w:val="000000"/>
                <w:spacing w:val="8"/>
                <w:sz w:val="28"/>
                <w:szCs w:val="28"/>
                <w:lang w:val="en-US"/>
              </w:rPr>
              <w:t>V</w:t>
            </w:r>
            <w:r w:rsidR="00A24B58" w:rsidRPr="00250358">
              <w:rPr>
                <w:rFonts w:cs="Times New Roman"/>
                <w:b/>
                <w:color w:val="000000"/>
                <w:spacing w:val="8"/>
                <w:sz w:val="28"/>
                <w:szCs w:val="28"/>
                <w:lang w:val="en-US"/>
              </w:rPr>
              <w:t>I</w:t>
            </w:r>
            <w:r w:rsidR="00D41D0A" w:rsidRPr="00250358">
              <w:rPr>
                <w:rFonts w:cs="Times New Roman"/>
                <w:b/>
                <w:color w:val="000000"/>
                <w:spacing w:val="8"/>
                <w:sz w:val="28"/>
                <w:szCs w:val="28"/>
              </w:rPr>
              <w:t> </w:t>
            </w:r>
            <w:r w:rsidR="00962A41" w:rsidRPr="00250358">
              <w:rPr>
                <w:rFonts w:cs="Times New Roman"/>
                <w:b/>
                <w:color w:val="000000"/>
                <w:spacing w:val="8"/>
                <w:sz w:val="28"/>
                <w:szCs w:val="28"/>
              </w:rPr>
              <w:t>Международн</w:t>
            </w:r>
            <w:r w:rsidR="00F17931" w:rsidRPr="00250358">
              <w:rPr>
                <w:rFonts w:cs="Times New Roman"/>
                <w:b/>
                <w:color w:val="000000"/>
                <w:spacing w:val="8"/>
                <w:sz w:val="28"/>
                <w:szCs w:val="28"/>
              </w:rPr>
              <w:t>ая</w:t>
            </w:r>
            <w:r w:rsidRPr="00250358">
              <w:rPr>
                <w:rFonts w:cs="Times New Roman"/>
                <w:b/>
                <w:color w:val="000000"/>
                <w:spacing w:val="8"/>
                <w:sz w:val="28"/>
                <w:szCs w:val="28"/>
              </w:rPr>
              <w:t xml:space="preserve"> научн</w:t>
            </w:r>
            <w:r w:rsidR="00F17931" w:rsidRPr="00250358">
              <w:rPr>
                <w:rFonts w:cs="Times New Roman"/>
                <w:b/>
                <w:color w:val="000000"/>
                <w:spacing w:val="8"/>
                <w:sz w:val="28"/>
                <w:szCs w:val="28"/>
              </w:rPr>
              <w:t>ая</w:t>
            </w:r>
            <w:r w:rsidRPr="00250358">
              <w:rPr>
                <w:rFonts w:cs="Times New Roman"/>
                <w:b/>
                <w:color w:val="000000"/>
                <w:spacing w:val="8"/>
                <w:sz w:val="28"/>
                <w:szCs w:val="28"/>
              </w:rPr>
              <w:t xml:space="preserve"> конференци</w:t>
            </w:r>
            <w:r w:rsidR="00F17931" w:rsidRPr="00250358">
              <w:rPr>
                <w:rFonts w:cs="Times New Roman"/>
                <w:b/>
                <w:color w:val="000000"/>
                <w:spacing w:val="8"/>
                <w:sz w:val="28"/>
                <w:szCs w:val="28"/>
              </w:rPr>
              <w:t>я</w:t>
            </w:r>
            <w:r w:rsidR="00C058BD" w:rsidRPr="00250358">
              <w:rPr>
                <w:rFonts w:cs="Times New Roman"/>
                <w:b/>
                <w:color w:val="000000"/>
                <w:spacing w:val="8"/>
                <w:sz w:val="28"/>
                <w:szCs w:val="28"/>
              </w:rPr>
              <w:t xml:space="preserve"> </w:t>
            </w:r>
            <w:r w:rsidR="00962A41" w:rsidRPr="00250358">
              <w:rPr>
                <w:rFonts w:cs="Times New Roman"/>
                <w:b/>
                <w:color w:val="000000"/>
                <w:spacing w:val="8"/>
                <w:sz w:val="28"/>
                <w:szCs w:val="28"/>
              </w:rPr>
              <w:t>«Донецкие</w:t>
            </w:r>
            <w:r w:rsidR="00962A41" w:rsidRPr="00250358">
              <w:rPr>
                <w:rFonts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4030B9" w:rsidRPr="00250358">
              <w:rPr>
                <w:rFonts w:cs="Times New Roman"/>
                <w:b/>
                <w:color w:val="000000"/>
                <w:sz w:val="28"/>
                <w:szCs w:val="28"/>
              </w:rPr>
              <w:br/>
            </w:r>
            <w:r w:rsidR="00962A41" w:rsidRPr="00250358">
              <w:rPr>
                <w:rFonts w:cs="Times New Roman"/>
                <w:b/>
                <w:color w:val="000000"/>
                <w:sz w:val="28"/>
                <w:szCs w:val="28"/>
              </w:rPr>
              <w:t>чтения 20</w:t>
            </w:r>
            <w:r w:rsidR="00E01FF6" w:rsidRPr="00250358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  <w:r w:rsidR="00A24B58" w:rsidRPr="00250358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  <w:r w:rsidR="00962A41" w:rsidRPr="00250358">
              <w:rPr>
                <w:rFonts w:cs="Times New Roman"/>
                <w:b/>
                <w:color w:val="000000"/>
                <w:sz w:val="28"/>
                <w:szCs w:val="28"/>
              </w:rPr>
              <w:t>: образование, наука, инновации, культура</w:t>
            </w:r>
            <w:r w:rsidR="004030B9" w:rsidRPr="00250358">
              <w:rPr>
                <w:rFonts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962A41" w:rsidRPr="00250358">
              <w:rPr>
                <w:rFonts w:cs="Times New Roman"/>
                <w:b/>
                <w:color w:val="000000"/>
                <w:sz w:val="28"/>
                <w:szCs w:val="28"/>
              </w:rPr>
              <w:t>и вызовы современности»</w:t>
            </w:r>
            <w:r w:rsidR="00962A41" w:rsidRPr="00250358"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  <w:p w:rsidR="00962A41" w:rsidRPr="00250358" w:rsidRDefault="00962A41" w:rsidP="004030B9">
            <w:pPr>
              <w:pStyle w:val="a7"/>
              <w:numPr>
                <w:ilvl w:val="0"/>
                <w:numId w:val="26"/>
              </w:numPr>
              <w:tabs>
                <w:tab w:val="left" w:pos="317"/>
              </w:tabs>
              <w:spacing w:after="0" w:line="240" w:lineRule="auto"/>
              <w:ind w:left="33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358">
              <w:rPr>
                <w:rFonts w:ascii="Times New Roman" w:hAnsi="Times New Roman" w:cs="Times New Roman"/>
                <w:sz w:val="28"/>
                <w:szCs w:val="28"/>
              </w:rPr>
              <w:t>пленарное заседание;</w:t>
            </w:r>
          </w:p>
          <w:p w:rsidR="00C21EAD" w:rsidRPr="00250358" w:rsidRDefault="00AA5373" w:rsidP="00AA5373">
            <w:pPr>
              <w:pStyle w:val="a7"/>
              <w:numPr>
                <w:ilvl w:val="0"/>
                <w:numId w:val="26"/>
              </w:numPr>
              <w:tabs>
                <w:tab w:val="left" w:pos="317"/>
              </w:tabs>
              <w:spacing w:after="120" w:line="240" w:lineRule="auto"/>
              <w:ind w:left="34" w:right="-108" w:firstLine="0"/>
              <w:rPr>
                <w:rFonts w:cs="Times New Roman"/>
                <w:sz w:val="28"/>
                <w:szCs w:val="28"/>
              </w:rPr>
            </w:pPr>
            <w:r w:rsidRPr="00250358">
              <w:rPr>
                <w:rFonts w:ascii="Times New Roman" w:hAnsi="Times New Roman" w:cs="Times New Roman"/>
                <w:sz w:val="28"/>
                <w:szCs w:val="28"/>
              </w:rPr>
              <w:t>заседания секций и круглых столов, мастер-классы.</w:t>
            </w:r>
          </w:p>
        </w:tc>
      </w:tr>
      <w:tr w:rsidR="00A24B58" w:rsidRPr="00250358" w:rsidTr="00250358">
        <w:tc>
          <w:tcPr>
            <w:tcW w:w="1560" w:type="dxa"/>
          </w:tcPr>
          <w:p w:rsidR="00A24B58" w:rsidRPr="005B53DA" w:rsidRDefault="00A24B58" w:rsidP="00A24B58">
            <w:pPr>
              <w:spacing w:after="120"/>
              <w:ind w:left="33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B53DA">
              <w:rPr>
                <w:rFonts w:cs="Times New Roman"/>
                <w:b/>
                <w:i/>
                <w:sz w:val="28"/>
                <w:szCs w:val="28"/>
              </w:rPr>
              <w:t>2</w:t>
            </w:r>
            <w:r w:rsidRPr="005B53DA">
              <w:rPr>
                <w:rFonts w:cs="Times New Roman"/>
                <w:b/>
                <w:i/>
                <w:sz w:val="28"/>
                <w:szCs w:val="28"/>
                <w:lang w:val="en-US"/>
              </w:rPr>
              <w:t>9</w:t>
            </w:r>
            <w:r w:rsidRPr="005B53DA">
              <w:rPr>
                <w:rFonts w:cs="Times New Roman"/>
                <w:b/>
                <w:i/>
                <w:sz w:val="28"/>
                <w:szCs w:val="28"/>
              </w:rPr>
              <w:t xml:space="preserve"> октября</w:t>
            </w:r>
          </w:p>
        </w:tc>
        <w:tc>
          <w:tcPr>
            <w:tcW w:w="8079" w:type="dxa"/>
            <w:vAlign w:val="center"/>
          </w:tcPr>
          <w:p w:rsidR="00A24B58" w:rsidRPr="00250358" w:rsidRDefault="00AA5373" w:rsidP="00AA5373">
            <w:pPr>
              <w:ind w:right="-108" w:firstLine="0"/>
              <w:rPr>
                <w:rFonts w:cs="Times New Roman"/>
                <w:b/>
                <w:color w:val="000000"/>
                <w:spacing w:val="8"/>
                <w:sz w:val="28"/>
                <w:szCs w:val="28"/>
              </w:rPr>
            </w:pPr>
            <w:r w:rsidRPr="00250358">
              <w:rPr>
                <w:rFonts w:cs="Times New Roman"/>
                <w:b/>
                <w:sz w:val="28"/>
                <w:szCs w:val="28"/>
              </w:rPr>
              <w:t>Подведение итогов работы Ф</w:t>
            </w:r>
            <w:r w:rsidR="00DE02FD" w:rsidRPr="00250358">
              <w:rPr>
                <w:rFonts w:cs="Times New Roman"/>
                <w:b/>
                <w:sz w:val="28"/>
                <w:szCs w:val="28"/>
              </w:rPr>
              <w:t>орума</w:t>
            </w:r>
          </w:p>
        </w:tc>
      </w:tr>
    </w:tbl>
    <w:p w:rsidR="00250358" w:rsidRDefault="00250358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br w:type="page"/>
      </w:r>
    </w:p>
    <w:p w:rsidR="00250358" w:rsidRDefault="00250358" w:rsidP="00CE2010">
      <w:pPr>
        <w:tabs>
          <w:tab w:val="left" w:pos="993"/>
          <w:tab w:val="left" w:pos="2268"/>
        </w:tabs>
        <w:spacing w:line="264" w:lineRule="auto"/>
        <w:ind w:firstLine="709"/>
        <w:rPr>
          <w:rFonts w:cs="Times New Roman"/>
          <w:sz w:val="28"/>
          <w:szCs w:val="28"/>
        </w:rPr>
      </w:pPr>
      <w:r w:rsidRPr="00250358">
        <w:rPr>
          <w:rFonts w:cs="Times New Roman"/>
          <w:b/>
          <w:sz w:val="28"/>
          <w:szCs w:val="28"/>
        </w:rPr>
        <w:lastRenderedPageBreak/>
        <w:t>26 октября 2021 года</w:t>
      </w:r>
      <w:r w:rsidRPr="00250358">
        <w:rPr>
          <w:rFonts w:cs="Times New Roman"/>
          <w:sz w:val="28"/>
          <w:szCs w:val="28"/>
        </w:rPr>
        <w:t xml:space="preserve"> в рамках торжественного открытия </w:t>
      </w:r>
      <w:r>
        <w:rPr>
          <w:rFonts w:cs="Times New Roman"/>
          <w:sz w:val="28"/>
          <w:szCs w:val="28"/>
        </w:rPr>
        <w:t>Ф</w:t>
      </w:r>
      <w:r w:rsidRPr="00250358">
        <w:rPr>
          <w:rFonts w:cs="Times New Roman"/>
          <w:sz w:val="28"/>
          <w:szCs w:val="28"/>
        </w:rPr>
        <w:t xml:space="preserve">орума состоятся </w:t>
      </w:r>
      <w:r w:rsidRPr="00250358">
        <w:rPr>
          <w:rFonts w:cs="Times New Roman"/>
          <w:b/>
          <w:sz w:val="28"/>
          <w:szCs w:val="28"/>
        </w:rPr>
        <w:t>пленарное заседание</w:t>
      </w:r>
      <w:r w:rsidRPr="00250358">
        <w:rPr>
          <w:rFonts w:cs="Times New Roman"/>
          <w:sz w:val="28"/>
          <w:szCs w:val="28"/>
        </w:rPr>
        <w:t xml:space="preserve"> и </w:t>
      </w:r>
      <w:r w:rsidRPr="00250358">
        <w:rPr>
          <w:rFonts w:cs="Times New Roman"/>
          <w:b/>
          <w:sz w:val="28"/>
          <w:szCs w:val="28"/>
        </w:rPr>
        <w:t>тематические дискуссии</w:t>
      </w:r>
      <w:r w:rsidRPr="00250358">
        <w:rPr>
          <w:rFonts w:cs="Times New Roman"/>
          <w:sz w:val="28"/>
          <w:szCs w:val="28"/>
        </w:rPr>
        <w:t xml:space="preserve"> по следующим направлениям:</w:t>
      </w:r>
    </w:p>
    <w:p w:rsidR="00250358" w:rsidRPr="00CE2010" w:rsidRDefault="00CE2010" w:rsidP="008F5C5A">
      <w:pPr>
        <w:pStyle w:val="a7"/>
        <w:numPr>
          <w:ilvl w:val="0"/>
          <w:numId w:val="34"/>
        </w:numPr>
        <w:tabs>
          <w:tab w:val="left" w:pos="1134"/>
        </w:tabs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2010">
        <w:rPr>
          <w:rFonts w:ascii="Times New Roman" w:hAnsi="Times New Roman" w:cs="Times New Roman"/>
          <w:sz w:val="26"/>
          <w:szCs w:val="26"/>
        </w:rPr>
        <w:t>Экономический, научно-технологический и культурных потенциал интеграционных связей Донбасса и субъектов России;</w:t>
      </w:r>
    </w:p>
    <w:p w:rsidR="00250358" w:rsidRDefault="00CE2010" w:rsidP="008F5C5A">
      <w:pPr>
        <w:pStyle w:val="a7"/>
        <w:numPr>
          <w:ilvl w:val="0"/>
          <w:numId w:val="34"/>
        </w:numPr>
        <w:tabs>
          <w:tab w:val="left" w:pos="1134"/>
        </w:tabs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2010">
        <w:rPr>
          <w:rFonts w:ascii="Times New Roman" w:hAnsi="Times New Roman" w:cs="Times New Roman"/>
          <w:sz w:val="26"/>
          <w:szCs w:val="26"/>
        </w:rPr>
        <w:t>Донбасс в борьбе за историческую память, ку</w:t>
      </w:r>
      <w:r w:rsidR="00EA4776">
        <w:rPr>
          <w:rFonts w:ascii="Times New Roman" w:hAnsi="Times New Roman" w:cs="Times New Roman"/>
          <w:sz w:val="26"/>
          <w:szCs w:val="26"/>
        </w:rPr>
        <w:t>льтуру и ценности Русского мира$</w:t>
      </w:r>
    </w:p>
    <w:p w:rsidR="00EA4776" w:rsidRPr="00CE2010" w:rsidRDefault="00EA4776" w:rsidP="008F5C5A">
      <w:pPr>
        <w:pStyle w:val="a7"/>
        <w:numPr>
          <w:ilvl w:val="0"/>
          <w:numId w:val="34"/>
        </w:numPr>
        <w:tabs>
          <w:tab w:val="left" w:pos="1134"/>
        </w:tabs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53DA">
        <w:rPr>
          <w:rFonts w:ascii="Times New Roman" w:hAnsi="Times New Roman" w:cs="Times New Roman"/>
          <w:color w:val="000000"/>
          <w:sz w:val="26"/>
          <w:szCs w:val="26"/>
        </w:rPr>
        <w:t>Интеграционное взаимодействие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Донбасса и России</w:t>
      </w:r>
      <w:r w:rsidRPr="005B53DA">
        <w:rPr>
          <w:rFonts w:ascii="Times New Roman" w:hAnsi="Times New Roman" w:cs="Times New Roman"/>
          <w:color w:val="000000"/>
          <w:sz w:val="26"/>
          <w:szCs w:val="26"/>
        </w:rPr>
        <w:t xml:space="preserve"> в сфере молодежной политики.</w:t>
      </w:r>
    </w:p>
    <w:p w:rsidR="00250358" w:rsidRDefault="00250358" w:rsidP="00CE2010">
      <w:pPr>
        <w:spacing w:line="264" w:lineRule="auto"/>
        <w:ind w:firstLine="709"/>
        <w:rPr>
          <w:rFonts w:cs="Times New Roman"/>
          <w:sz w:val="28"/>
          <w:szCs w:val="24"/>
        </w:rPr>
      </w:pPr>
      <w:r w:rsidRPr="009B5EF1">
        <w:rPr>
          <w:rFonts w:cs="Times New Roman"/>
          <w:b/>
          <w:sz w:val="28"/>
          <w:szCs w:val="28"/>
        </w:rPr>
        <w:t>2</w:t>
      </w:r>
      <w:r>
        <w:rPr>
          <w:rFonts w:cs="Times New Roman"/>
          <w:b/>
          <w:sz w:val="28"/>
          <w:szCs w:val="28"/>
        </w:rPr>
        <w:t>7</w:t>
      </w:r>
      <w:r w:rsidRPr="009B5EF1">
        <w:rPr>
          <w:rFonts w:cs="Times New Roman"/>
          <w:b/>
          <w:sz w:val="28"/>
          <w:szCs w:val="28"/>
        </w:rPr>
        <w:t xml:space="preserve"> октября 202</w:t>
      </w:r>
      <w:r>
        <w:rPr>
          <w:rFonts w:cs="Times New Roman"/>
          <w:b/>
          <w:sz w:val="28"/>
          <w:szCs w:val="28"/>
        </w:rPr>
        <w:t>1</w:t>
      </w:r>
      <w:r w:rsidRPr="009B5EF1">
        <w:rPr>
          <w:rFonts w:cs="Times New Roman"/>
          <w:b/>
          <w:sz w:val="28"/>
          <w:szCs w:val="28"/>
        </w:rPr>
        <w:t xml:space="preserve"> года </w:t>
      </w:r>
      <w:r w:rsidRPr="00250358">
        <w:rPr>
          <w:rFonts w:cs="Times New Roman"/>
          <w:sz w:val="28"/>
          <w:szCs w:val="28"/>
        </w:rPr>
        <w:t xml:space="preserve">работа </w:t>
      </w:r>
      <w:r w:rsidRPr="009B5EF1">
        <w:rPr>
          <w:rFonts w:cs="Times New Roman"/>
          <w:b/>
          <w:sz w:val="28"/>
          <w:szCs w:val="28"/>
        </w:rPr>
        <w:t>Международн</w:t>
      </w:r>
      <w:r>
        <w:rPr>
          <w:rFonts w:cs="Times New Roman"/>
          <w:b/>
          <w:sz w:val="28"/>
          <w:szCs w:val="28"/>
        </w:rPr>
        <w:t>ой</w:t>
      </w:r>
      <w:r w:rsidRPr="009B5EF1">
        <w:rPr>
          <w:rFonts w:cs="Times New Roman"/>
          <w:b/>
          <w:sz w:val="28"/>
          <w:szCs w:val="28"/>
        </w:rPr>
        <w:t xml:space="preserve"> научно-практическ</w:t>
      </w:r>
      <w:r>
        <w:rPr>
          <w:rFonts w:cs="Times New Roman"/>
          <w:b/>
          <w:sz w:val="28"/>
          <w:szCs w:val="28"/>
        </w:rPr>
        <w:t>ой</w:t>
      </w:r>
      <w:r w:rsidRPr="009B5EF1">
        <w:rPr>
          <w:rFonts w:cs="Times New Roman"/>
          <w:b/>
          <w:sz w:val="28"/>
          <w:szCs w:val="28"/>
        </w:rPr>
        <w:t xml:space="preserve"> конференци</w:t>
      </w:r>
      <w:r>
        <w:rPr>
          <w:rFonts w:cs="Times New Roman"/>
          <w:b/>
          <w:sz w:val="28"/>
          <w:szCs w:val="28"/>
        </w:rPr>
        <w:t>и</w:t>
      </w:r>
      <w:r w:rsidRPr="009B5EF1">
        <w:rPr>
          <w:rFonts w:cs="Times New Roman"/>
          <w:b/>
          <w:sz w:val="28"/>
          <w:szCs w:val="28"/>
        </w:rPr>
        <w:t xml:space="preserve"> </w:t>
      </w:r>
      <w:r w:rsidRPr="009B5EF1">
        <w:rPr>
          <w:b/>
          <w:sz w:val="28"/>
          <w:szCs w:val="28"/>
        </w:rPr>
        <w:t>«</w:t>
      </w:r>
      <w:r w:rsidRPr="009E545B">
        <w:rPr>
          <w:b/>
          <w:sz w:val="28"/>
          <w:szCs w:val="28"/>
        </w:rPr>
        <w:t>Донбасс в едином цивилизационном пространстве исторической России</w:t>
      </w:r>
      <w:r w:rsidRPr="009B5EF1">
        <w:rPr>
          <w:b/>
          <w:sz w:val="28"/>
          <w:szCs w:val="28"/>
        </w:rPr>
        <w:t>»</w:t>
      </w:r>
      <w:r>
        <w:rPr>
          <w:rFonts w:cs="Times New Roman"/>
          <w:sz w:val="28"/>
          <w:szCs w:val="28"/>
        </w:rPr>
        <w:t xml:space="preserve"> </w:t>
      </w:r>
      <w:r w:rsidRPr="00A37912">
        <w:rPr>
          <w:rFonts w:cs="Times New Roman"/>
          <w:sz w:val="28"/>
          <w:szCs w:val="24"/>
        </w:rPr>
        <w:t>будет проходить по следующим тематическим направлениям:</w:t>
      </w:r>
    </w:p>
    <w:p w:rsidR="00EA4776" w:rsidRPr="00CE2010" w:rsidRDefault="00EA4776" w:rsidP="00EA4776">
      <w:pPr>
        <w:pStyle w:val="a7"/>
        <w:numPr>
          <w:ilvl w:val="0"/>
          <w:numId w:val="35"/>
        </w:numPr>
        <w:tabs>
          <w:tab w:val="left" w:pos="1134"/>
        </w:tabs>
        <w:spacing w:line="264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CE2010">
        <w:rPr>
          <w:rFonts w:ascii="Times New Roman" w:hAnsi="Times New Roman" w:cs="Times New Roman"/>
          <w:sz w:val="26"/>
          <w:szCs w:val="26"/>
        </w:rPr>
        <w:t>Россия и Донбасс в контексте современных и прогнозируемых внутриполитических и внешнеполитических вызовов;</w:t>
      </w:r>
    </w:p>
    <w:p w:rsidR="00EA4776" w:rsidRDefault="00EA4776" w:rsidP="00EA4776">
      <w:pPr>
        <w:pStyle w:val="a7"/>
        <w:numPr>
          <w:ilvl w:val="0"/>
          <w:numId w:val="35"/>
        </w:numPr>
        <w:tabs>
          <w:tab w:val="left" w:pos="1134"/>
        </w:tabs>
        <w:spacing w:line="264" w:lineRule="auto"/>
        <w:ind w:left="993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E2010">
        <w:rPr>
          <w:rFonts w:ascii="Times New Roman" w:hAnsi="Times New Roman" w:cs="Times New Roman"/>
          <w:color w:val="000000"/>
          <w:sz w:val="26"/>
          <w:szCs w:val="26"/>
        </w:rPr>
        <w:t>Промышленность Донбасса в социально-экономической истории России;</w:t>
      </w:r>
    </w:p>
    <w:p w:rsidR="00250358" w:rsidRPr="00CE2010" w:rsidRDefault="00250358" w:rsidP="005B53DA">
      <w:pPr>
        <w:pStyle w:val="a7"/>
        <w:numPr>
          <w:ilvl w:val="0"/>
          <w:numId w:val="35"/>
        </w:numPr>
        <w:tabs>
          <w:tab w:val="left" w:pos="1134"/>
        </w:tabs>
        <w:spacing w:line="264" w:lineRule="auto"/>
        <w:ind w:left="993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E2010">
        <w:rPr>
          <w:rFonts w:ascii="Times New Roman" w:hAnsi="Times New Roman" w:cs="Times New Roman"/>
          <w:color w:val="000000"/>
          <w:sz w:val="26"/>
          <w:szCs w:val="26"/>
        </w:rPr>
        <w:t>Историко-культурное наследие Росс</w:t>
      </w:r>
      <w:r w:rsidR="00EA4776">
        <w:rPr>
          <w:rFonts w:ascii="Times New Roman" w:hAnsi="Times New Roman" w:cs="Times New Roman"/>
          <w:color w:val="000000"/>
          <w:sz w:val="26"/>
          <w:szCs w:val="26"/>
        </w:rPr>
        <w:t>ии как фактор развития Донбасса.</w:t>
      </w:r>
    </w:p>
    <w:p w:rsidR="00250358" w:rsidRPr="00CE2010" w:rsidRDefault="00250358" w:rsidP="00CE2010">
      <w:pPr>
        <w:spacing w:line="264" w:lineRule="auto"/>
        <w:ind w:firstLine="709"/>
        <w:rPr>
          <w:rFonts w:cs="Times New Roman"/>
          <w:b/>
          <w:sz w:val="28"/>
          <w:szCs w:val="28"/>
        </w:rPr>
      </w:pPr>
      <w:r w:rsidRPr="00CE2010">
        <w:rPr>
          <w:rFonts w:cs="Times New Roman"/>
          <w:b/>
          <w:sz w:val="28"/>
          <w:szCs w:val="28"/>
          <w:shd w:val="clear" w:color="auto" w:fill="FFFFFF"/>
        </w:rPr>
        <w:t>С 28 по 29 октября 2021 года</w:t>
      </w:r>
      <w:r w:rsidRPr="00CE2010">
        <w:rPr>
          <w:rFonts w:cs="Times New Roman"/>
          <w:sz w:val="28"/>
          <w:szCs w:val="28"/>
          <w:shd w:val="clear" w:color="auto" w:fill="FFFFFF"/>
        </w:rPr>
        <w:t xml:space="preserve"> состоится </w:t>
      </w:r>
      <w:r w:rsidRPr="00CE2010">
        <w:rPr>
          <w:rFonts w:cs="Times New Roman"/>
          <w:b/>
          <w:sz w:val="28"/>
          <w:szCs w:val="28"/>
          <w:lang w:val="en-US"/>
        </w:rPr>
        <w:t>VI</w:t>
      </w:r>
      <w:r w:rsidRPr="00CE2010">
        <w:rPr>
          <w:rFonts w:cs="Times New Roman"/>
          <w:b/>
          <w:sz w:val="28"/>
          <w:szCs w:val="28"/>
        </w:rPr>
        <w:t> Международная научная конференция «Донецкие чтения 2021: образование, наука, инновации, культура и вызовы современности»</w:t>
      </w:r>
      <w:r w:rsidRPr="00CE2010">
        <w:rPr>
          <w:rFonts w:cs="Times New Roman"/>
          <w:sz w:val="28"/>
          <w:szCs w:val="28"/>
        </w:rPr>
        <w:t>, которая включает следующие секции:</w:t>
      </w:r>
    </w:p>
    <w:tbl>
      <w:tblPr>
        <w:tblStyle w:val="a8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5"/>
      </w:tblGrid>
      <w:tr w:rsidR="00250358" w:rsidRPr="005E4C13" w:rsidTr="00EA4776">
        <w:tc>
          <w:tcPr>
            <w:tcW w:w="5070" w:type="dxa"/>
          </w:tcPr>
          <w:p w:rsidR="00250358" w:rsidRPr="00CE2010" w:rsidRDefault="00250358" w:rsidP="005B53DA">
            <w:pPr>
              <w:pStyle w:val="a7"/>
              <w:numPr>
                <w:ilvl w:val="0"/>
                <w:numId w:val="36"/>
              </w:numPr>
              <w:tabs>
                <w:tab w:val="left" w:pos="993"/>
                <w:tab w:val="left" w:pos="1134"/>
              </w:tabs>
              <w:spacing w:line="264" w:lineRule="auto"/>
              <w:ind w:left="993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CE2010">
              <w:rPr>
                <w:rFonts w:ascii="Times New Roman" w:hAnsi="Times New Roman" w:cs="Times New Roman"/>
                <w:sz w:val="26"/>
                <w:szCs w:val="26"/>
              </w:rPr>
              <w:t>Механико-математические науки</w:t>
            </w:r>
            <w:r w:rsidR="00EA477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50358" w:rsidRPr="00CE2010" w:rsidRDefault="00250358" w:rsidP="005B53DA">
            <w:pPr>
              <w:pStyle w:val="a7"/>
              <w:numPr>
                <w:ilvl w:val="0"/>
                <w:numId w:val="36"/>
              </w:numPr>
              <w:tabs>
                <w:tab w:val="left" w:pos="993"/>
                <w:tab w:val="left" w:pos="1134"/>
              </w:tabs>
              <w:spacing w:line="264" w:lineRule="auto"/>
              <w:ind w:left="993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CE2010">
              <w:rPr>
                <w:rFonts w:ascii="Times New Roman" w:hAnsi="Times New Roman" w:cs="Times New Roman"/>
                <w:sz w:val="26"/>
                <w:szCs w:val="26"/>
              </w:rPr>
              <w:t>Физические и технические науки</w:t>
            </w:r>
            <w:r w:rsidR="00EA477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50358" w:rsidRPr="00CE2010" w:rsidRDefault="00250358" w:rsidP="005B53DA">
            <w:pPr>
              <w:pStyle w:val="a7"/>
              <w:numPr>
                <w:ilvl w:val="0"/>
                <w:numId w:val="36"/>
              </w:numPr>
              <w:tabs>
                <w:tab w:val="left" w:pos="993"/>
                <w:tab w:val="left" w:pos="1134"/>
              </w:tabs>
              <w:spacing w:line="264" w:lineRule="auto"/>
              <w:ind w:left="993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CE2010">
              <w:rPr>
                <w:rFonts w:ascii="Times New Roman" w:hAnsi="Times New Roman" w:cs="Times New Roman"/>
                <w:sz w:val="26"/>
                <w:szCs w:val="26"/>
              </w:rPr>
              <w:t>Химические науки</w:t>
            </w:r>
            <w:r w:rsidR="00EA477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50358" w:rsidRPr="00CE2010" w:rsidRDefault="00250358" w:rsidP="005B53DA">
            <w:pPr>
              <w:pStyle w:val="a7"/>
              <w:numPr>
                <w:ilvl w:val="0"/>
                <w:numId w:val="36"/>
              </w:numPr>
              <w:tabs>
                <w:tab w:val="left" w:pos="993"/>
                <w:tab w:val="left" w:pos="1134"/>
              </w:tabs>
              <w:spacing w:line="264" w:lineRule="auto"/>
              <w:ind w:left="993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CE2010">
              <w:rPr>
                <w:rFonts w:ascii="Times New Roman" w:hAnsi="Times New Roman" w:cs="Times New Roman"/>
                <w:sz w:val="26"/>
                <w:szCs w:val="26"/>
              </w:rPr>
              <w:t>Биологические и медицинские науки, экология</w:t>
            </w:r>
            <w:r w:rsidR="00EA477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50358" w:rsidRPr="00CE2010" w:rsidRDefault="00250358" w:rsidP="005B53DA">
            <w:pPr>
              <w:pStyle w:val="a7"/>
              <w:numPr>
                <w:ilvl w:val="0"/>
                <w:numId w:val="36"/>
              </w:numPr>
              <w:tabs>
                <w:tab w:val="left" w:pos="993"/>
                <w:tab w:val="left" w:pos="1134"/>
              </w:tabs>
              <w:spacing w:line="264" w:lineRule="auto"/>
              <w:ind w:left="993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CE2010">
              <w:rPr>
                <w:rFonts w:ascii="Times New Roman" w:hAnsi="Times New Roman" w:cs="Times New Roman"/>
                <w:sz w:val="26"/>
                <w:szCs w:val="26"/>
              </w:rPr>
              <w:t>Философские науки</w:t>
            </w:r>
            <w:r w:rsidR="00EA477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50358" w:rsidRPr="00CE2010" w:rsidRDefault="00250358" w:rsidP="005B53DA">
            <w:pPr>
              <w:pStyle w:val="a7"/>
              <w:numPr>
                <w:ilvl w:val="0"/>
                <w:numId w:val="36"/>
              </w:numPr>
              <w:tabs>
                <w:tab w:val="left" w:pos="993"/>
                <w:tab w:val="left" w:pos="1134"/>
              </w:tabs>
              <w:spacing w:line="264" w:lineRule="auto"/>
              <w:ind w:left="993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CE2010">
              <w:rPr>
                <w:rFonts w:ascii="Times New Roman" w:hAnsi="Times New Roman" w:cs="Times New Roman"/>
                <w:sz w:val="26"/>
                <w:szCs w:val="26"/>
              </w:rPr>
              <w:t>Исторические и политические науки</w:t>
            </w:r>
            <w:r w:rsidR="00EA477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50358" w:rsidRPr="00CE2010" w:rsidRDefault="00250358" w:rsidP="005B53DA">
            <w:pPr>
              <w:pStyle w:val="a7"/>
              <w:numPr>
                <w:ilvl w:val="0"/>
                <w:numId w:val="36"/>
              </w:numPr>
              <w:tabs>
                <w:tab w:val="left" w:pos="993"/>
                <w:tab w:val="left" w:pos="1134"/>
              </w:tabs>
              <w:spacing w:line="264" w:lineRule="auto"/>
              <w:ind w:left="993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CE2010">
              <w:rPr>
                <w:rFonts w:ascii="Times New Roman" w:hAnsi="Times New Roman" w:cs="Times New Roman"/>
                <w:sz w:val="26"/>
                <w:szCs w:val="26"/>
              </w:rPr>
              <w:t>Филологические науки</w:t>
            </w:r>
            <w:r w:rsidR="00EA477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5245" w:type="dxa"/>
          </w:tcPr>
          <w:p w:rsidR="00250358" w:rsidRPr="00CE2010" w:rsidRDefault="00250358" w:rsidP="005B53DA">
            <w:pPr>
              <w:pStyle w:val="a7"/>
              <w:numPr>
                <w:ilvl w:val="0"/>
                <w:numId w:val="36"/>
              </w:numPr>
              <w:tabs>
                <w:tab w:val="left" w:pos="567"/>
                <w:tab w:val="left" w:pos="2268"/>
              </w:tabs>
              <w:spacing w:line="264" w:lineRule="auto"/>
              <w:ind w:left="308"/>
              <w:rPr>
                <w:rFonts w:ascii="Times New Roman" w:hAnsi="Times New Roman" w:cs="Times New Roman"/>
                <w:sz w:val="26"/>
                <w:szCs w:val="26"/>
              </w:rPr>
            </w:pPr>
            <w:r w:rsidRPr="00CE2010">
              <w:rPr>
                <w:rFonts w:ascii="Times New Roman" w:hAnsi="Times New Roman" w:cs="Times New Roman"/>
                <w:sz w:val="26"/>
                <w:szCs w:val="26"/>
              </w:rPr>
              <w:t>Экономические науки</w:t>
            </w:r>
            <w:r w:rsidR="00EA477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50358" w:rsidRPr="00CE2010" w:rsidRDefault="00250358" w:rsidP="005B53DA">
            <w:pPr>
              <w:pStyle w:val="a7"/>
              <w:numPr>
                <w:ilvl w:val="0"/>
                <w:numId w:val="36"/>
              </w:numPr>
              <w:tabs>
                <w:tab w:val="left" w:pos="567"/>
                <w:tab w:val="left" w:pos="2268"/>
              </w:tabs>
              <w:spacing w:line="264" w:lineRule="auto"/>
              <w:ind w:left="308"/>
              <w:rPr>
                <w:rFonts w:ascii="Times New Roman" w:hAnsi="Times New Roman" w:cs="Times New Roman"/>
                <w:sz w:val="26"/>
                <w:szCs w:val="26"/>
              </w:rPr>
            </w:pPr>
            <w:r w:rsidRPr="00CE2010">
              <w:rPr>
                <w:rFonts w:ascii="Times New Roman" w:hAnsi="Times New Roman" w:cs="Times New Roman"/>
                <w:sz w:val="26"/>
                <w:szCs w:val="26"/>
              </w:rPr>
              <w:t>Юридические науки</w:t>
            </w:r>
            <w:r w:rsidR="00EA477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50358" w:rsidRPr="00CE2010" w:rsidRDefault="00250358" w:rsidP="005B53DA">
            <w:pPr>
              <w:pStyle w:val="a7"/>
              <w:numPr>
                <w:ilvl w:val="0"/>
                <w:numId w:val="36"/>
              </w:numPr>
              <w:tabs>
                <w:tab w:val="left" w:pos="567"/>
                <w:tab w:val="left" w:pos="2268"/>
              </w:tabs>
              <w:spacing w:line="264" w:lineRule="auto"/>
              <w:ind w:left="308"/>
              <w:rPr>
                <w:rFonts w:ascii="Times New Roman" w:hAnsi="Times New Roman" w:cs="Times New Roman"/>
                <w:sz w:val="26"/>
                <w:szCs w:val="26"/>
              </w:rPr>
            </w:pPr>
            <w:r w:rsidRPr="00CE2010">
              <w:rPr>
                <w:rFonts w:ascii="Times New Roman" w:hAnsi="Times New Roman" w:cs="Times New Roman"/>
                <w:sz w:val="26"/>
                <w:szCs w:val="26"/>
              </w:rPr>
              <w:t>Педагогические науки</w:t>
            </w:r>
            <w:r w:rsidR="00EA477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50358" w:rsidRPr="00CE2010" w:rsidRDefault="00250358" w:rsidP="005B53DA">
            <w:pPr>
              <w:pStyle w:val="a7"/>
              <w:numPr>
                <w:ilvl w:val="0"/>
                <w:numId w:val="36"/>
              </w:numPr>
              <w:tabs>
                <w:tab w:val="left" w:pos="567"/>
                <w:tab w:val="left" w:pos="2268"/>
              </w:tabs>
              <w:spacing w:line="264" w:lineRule="auto"/>
              <w:ind w:left="308"/>
              <w:rPr>
                <w:rFonts w:ascii="Times New Roman" w:hAnsi="Times New Roman" w:cs="Times New Roman"/>
                <w:sz w:val="26"/>
                <w:szCs w:val="26"/>
              </w:rPr>
            </w:pPr>
            <w:r w:rsidRPr="00CE2010">
              <w:rPr>
                <w:rFonts w:ascii="Times New Roman" w:hAnsi="Times New Roman" w:cs="Times New Roman"/>
                <w:sz w:val="26"/>
                <w:szCs w:val="26"/>
              </w:rPr>
              <w:t>Психологические науки</w:t>
            </w:r>
            <w:r w:rsidR="00EA477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50358" w:rsidRPr="00CE2010" w:rsidRDefault="00250358" w:rsidP="005B53DA">
            <w:pPr>
              <w:pStyle w:val="a7"/>
              <w:numPr>
                <w:ilvl w:val="0"/>
                <w:numId w:val="36"/>
              </w:numPr>
              <w:tabs>
                <w:tab w:val="left" w:pos="567"/>
                <w:tab w:val="left" w:pos="2268"/>
              </w:tabs>
              <w:spacing w:line="264" w:lineRule="auto"/>
              <w:ind w:left="308"/>
              <w:rPr>
                <w:rFonts w:ascii="Times New Roman" w:hAnsi="Times New Roman" w:cs="Times New Roman"/>
                <w:sz w:val="26"/>
                <w:szCs w:val="26"/>
              </w:rPr>
            </w:pPr>
            <w:r w:rsidRPr="00CE2010"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 и спорт</w:t>
            </w:r>
            <w:r w:rsidR="00EA477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50358" w:rsidRPr="00CE2010" w:rsidRDefault="00250358" w:rsidP="005B53DA">
            <w:pPr>
              <w:pStyle w:val="a7"/>
              <w:numPr>
                <w:ilvl w:val="0"/>
                <w:numId w:val="36"/>
              </w:numPr>
              <w:tabs>
                <w:tab w:val="left" w:pos="567"/>
                <w:tab w:val="left" w:pos="2268"/>
              </w:tabs>
              <w:spacing w:line="264" w:lineRule="auto"/>
              <w:ind w:left="308"/>
              <w:rPr>
                <w:rFonts w:ascii="Times New Roman" w:hAnsi="Times New Roman" w:cs="Times New Roman"/>
                <w:sz w:val="26"/>
                <w:szCs w:val="26"/>
              </w:rPr>
            </w:pPr>
            <w:r w:rsidRPr="00CE2010">
              <w:rPr>
                <w:rFonts w:ascii="Times New Roman" w:hAnsi="Times New Roman" w:cs="Times New Roman"/>
                <w:sz w:val="26"/>
                <w:szCs w:val="26"/>
              </w:rPr>
              <w:t>Культура и искусство</w:t>
            </w:r>
            <w:r w:rsidR="00EA477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50358" w:rsidRPr="00CE2010" w:rsidRDefault="00250358" w:rsidP="005B53DA">
            <w:pPr>
              <w:pStyle w:val="a7"/>
              <w:numPr>
                <w:ilvl w:val="0"/>
                <w:numId w:val="36"/>
              </w:numPr>
              <w:tabs>
                <w:tab w:val="left" w:pos="567"/>
                <w:tab w:val="left" w:pos="2268"/>
              </w:tabs>
              <w:spacing w:line="264" w:lineRule="auto"/>
              <w:ind w:left="308"/>
              <w:rPr>
                <w:rFonts w:ascii="Times New Roman" w:hAnsi="Times New Roman" w:cs="Times New Roman"/>
                <w:sz w:val="26"/>
                <w:szCs w:val="26"/>
              </w:rPr>
            </w:pPr>
            <w:r w:rsidRPr="00CE201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Библиотечно-информационная деятельность: современные направления инновационного развития</w:t>
            </w:r>
            <w:r w:rsidR="00EA477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.</w:t>
            </w:r>
          </w:p>
        </w:tc>
      </w:tr>
    </w:tbl>
    <w:p w:rsidR="00250358" w:rsidRDefault="00CE2010" w:rsidP="00CE2010">
      <w:pPr>
        <w:spacing w:line="264" w:lineRule="auto"/>
        <w:ind w:firstLine="709"/>
        <w:rPr>
          <w:rFonts w:cs="Times New Roman"/>
          <w:sz w:val="28"/>
          <w:szCs w:val="24"/>
        </w:rPr>
      </w:pPr>
      <w:r w:rsidRPr="00CE2010">
        <w:rPr>
          <w:rFonts w:cs="Times New Roman"/>
          <w:sz w:val="28"/>
          <w:szCs w:val="24"/>
        </w:rPr>
        <w:t xml:space="preserve">В рамках </w:t>
      </w:r>
      <w:r>
        <w:rPr>
          <w:rFonts w:cs="Times New Roman"/>
          <w:sz w:val="28"/>
          <w:szCs w:val="24"/>
        </w:rPr>
        <w:t xml:space="preserve">Донецких чтений </w:t>
      </w:r>
      <w:r w:rsidRPr="00CE2010">
        <w:rPr>
          <w:rFonts w:cs="Times New Roman"/>
          <w:b/>
          <w:sz w:val="28"/>
          <w:szCs w:val="24"/>
        </w:rPr>
        <w:t>29 октября 2021 года</w:t>
      </w:r>
      <w:r>
        <w:rPr>
          <w:rFonts w:cs="Times New Roman"/>
          <w:sz w:val="28"/>
          <w:szCs w:val="24"/>
        </w:rPr>
        <w:t xml:space="preserve"> запланирована работа </w:t>
      </w:r>
      <w:r w:rsidRPr="00CE2010">
        <w:rPr>
          <w:rFonts w:cs="Times New Roman"/>
          <w:b/>
          <w:sz w:val="28"/>
          <w:szCs w:val="24"/>
        </w:rPr>
        <w:t>круглых столов</w:t>
      </w:r>
      <w:r>
        <w:rPr>
          <w:rFonts w:cs="Times New Roman"/>
          <w:sz w:val="28"/>
          <w:szCs w:val="24"/>
        </w:rPr>
        <w:t>:</w:t>
      </w:r>
    </w:p>
    <w:p w:rsidR="00CE2010" w:rsidRPr="00CE2010" w:rsidRDefault="00CE2010" w:rsidP="005B53DA">
      <w:pPr>
        <w:pStyle w:val="a7"/>
        <w:numPr>
          <w:ilvl w:val="0"/>
          <w:numId w:val="37"/>
        </w:numPr>
        <w:tabs>
          <w:tab w:val="left" w:pos="1134"/>
          <w:tab w:val="left" w:pos="2268"/>
        </w:tabs>
        <w:spacing w:line="264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CE2010">
        <w:rPr>
          <w:rFonts w:ascii="Times New Roman" w:hAnsi="Times New Roman" w:cs="Times New Roman"/>
          <w:sz w:val="26"/>
          <w:szCs w:val="26"/>
        </w:rPr>
        <w:t>Актуальные проблемы истории Донбасса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E2010" w:rsidRPr="00CE2010" w:rsidRDefault="00CE2010" w:rsidP="005B53DA">
      <w:pPr>
        <w:pStyle w:val="a7"/>
        <w:numPr>
          <w:ilvl w:val="0"/>
          <w:numId w:val="37"/>
        </w:numPr>
        <w:tabs>
          <w:tab w:val="left" w:pos="1134"/>
        </w:tabs>
        <w:spacing w:after="120" w:line="264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CE2010">
        <w:rPr>
          <w:rFonts w:ascii="Times New Roman" w:hAnsi="Times New Roman" w:cs="Times New Roman"/>
          <w:sz w:val="26"/>
          <w:szCs w:val="26"/>
        </w:rPr>
        <w:t>Фальсификация истории Великой Отечественной Войны как форма информационной войны в современных условиях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E2010" w:rsidRPr="00CE2010" w:rsidRDefault="00CE2010" w:rsidP="005B53DA">
      <w:pPr>
        <w:pStyle w:val="a7"/>
        <w:numPr>
          <w:ilvl w:val="0"/>
          <w:numId w:val="37"/>
        </w:numPr>
        <w:tabs>
          <w:tab w:val="left" w:pos="1134"/>
          <w:tab w:val="left" w:pos="2268"/>
        </w:tabs>
        <w:spacing w:line="264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CE201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Формирование </w:t>
      </w:r>
      <w:proofErr w:type="spellStart"/>
      <w:r w:rsidRPr="00CE2010">
        <w:rPr>
          <w:rFonts w:ascii="Times New Roman" w:hAnsi="Times New Roman" w:cs="Times New Roman"/>
          <w:sz w:val="26"/>
          <w:szCs w:val="26"/>
          <w:shd w:val="clear" w:color="auto" w:fill="FFFFFF"/>
        </w:rPr>
        <w:t>медиаграмотной</w:t>
      </w:r>
      <w:proofErr w:type="spellEnd"/>
      <w:r w:rsidRPr="00CE201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личности в аспекте </w:t>
      </w:r>
      <w:proofErr w:type="spellStart"/>
      <w:r w:rsidRPr="00CE2010">
        <w:rPr>
          <w:rFonts w:ascii="Times New Roman" w:hAnsi="Times New Roman" w:cs="Times New Roman"/>
          <w:sz w:val="26"/>
          <w:szCs w:val="26"/>
          <w:shd w:val="clear" w:color="auto" w:fill="FFFFFF"/>
        </w:rPr>
        <w:t>медиаобразования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CE2010" w:rsidRPr="00CE2010" w:rsidRDefault="00CE2010" w:rsidP="005B53DA">
      <w:pPr>
        <w:pStyle w:val="a7"/>
        <w:numPr>
          <w:ilvl w:val="0"/>
          <w:numId w:val="37"/>
        </w:numPr>
        <w:tabs>
          <w:tab w:val="left" w:pos="1134"/>
          <w:tab w:val="left" w:pos="2268"/>
        </w:tabs>
        <w:spacing w:line="264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CE2010">
        <w:rPr>
          <w:rFonts w:ascii="Times New Roman" w:hAnsi="Times New Roman" w:cs="Times New Roman"/>
          <w:sz w:val="26"/>
          <w:szCs w:val="26"/>
        </w:rPr>
        <w:t>Художественная культура Донбасса: динамика форм и смыслов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E2010" w:rsidRPr="00CE2010" w:rsidRDefault="00CE2010" w:rsidP="005B53DA">
      <w:pPr>
        <w:pStyle w:val="a7"/>
        <w:numPr>
          <w:ilvl w:val="0"/>
          <w:numId w:val="37"/>
        </w:numPr>
        <w:tabs>
          <w:tab w:val="left" w:pos="1134"/>
        </w:tabs>
        <w:spacing w:after="120" w:line="264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CE2010">
        <w:rPr>
          <w:rFonts w:ascii="Times New Roman" w:hAnsi="Times New Roman" w:cs="Times New Roman"/>
          <w:sz w:val="26"/>
          <w:szCs w:val="26"/>
        </w:rPr>
        <w:t>Актуальные проблемы изучения славянских языков в синхронии и диахронии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A4776" w:rsidRDefault="00EA4776" w:rsidP="005B53DA">
      <w:pPr>
        <w:pStyle w:val="a7"/>
        <w:numPr>
          <w:ilvl w:val="0"/>
          <w:numId w:val="37"/>
        </w:numPr>
        <w:tabs>
          <w:tab w:val="left" w:pos="1134"/>
          <w:tab w:val="left" w:pos="2268"/>
        </w:tabs>
        <w:spacing w:line="264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CE2010">
        <w:rPr>
          <w:rFonts w:ascii="Times New Roman" w:hAnsi="Times New Roman" w:cs="Times New Roman"/>
          <w:sz w:val="26"/>
          <w:szCs w:val="26"/>
        </w:rPr>
        <w:t>Русский Донбасс: формирование и развитие научно-образовательных школ экономики и управления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E2010" w:rsidRPr="00EA4776" w:rsidRDefault="00CE2010" w:rsidP="0044581B">
      <w:pPr>
        <w:pStyle w:val="a7"/>
        <w:numPr>
          <w:ilvl w:val="0"/>
          <w:numId w:val="37"/>
        </w:numPr>
        <w:tabs>
          <w:tab w:val="left" w:pos="1134"/>
          <w:tab w:val="left" w:pos="2268"/>
        </w:tabs>
        <w:spacing w:line="264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EA4776">
        <w:rPr>
          <w:rFonts w:ascii="Times New Roman" w:hAnsi="Times New Roman" w:cs="Times New Roman"/>
          <w:sz w:val="26"/>
          <w:szCs w:val="26"/>
        </w:rPr>
        <w:t>Экономика территорий с особым статусом: современное состояние и перспективы развития</w:t>
      </w:r>
      <w:r w:rsidR="00EA4776" w:rsidRPr="00EA4776">
        <w:rPr>
          <w:rFonts w:ascii="Times New Roman" w:hAnsi="Times New Roman" w:cs="Times New Roman"/>
          <w:sz w:val="26"/>
          <w:szCs w:val="26"/>
        </w:rPr>
        <w:t xml:space="preserve"> </w:t>
      </w:r>
      <w:r w:rsidRPr="00EA4776">
        <w:rPr>
          <w:rFonts w:ascii="Times New Roman" w:hAnsi="Times New Roman" w:cs="Times New Roman"/>
          <w:i/>
          <w:sz w:val="26"/>
          <w:szCs w:val="26"/>
        </w:rPr>
        <w:t>и другие</w:t>
      </w:r>
      <w:r w:rsidRPr="00EA4776">
        <w:rPr>
          <w:rFonts w:ascii="Times New Roman" w:hAnsi="Times New Roman" w:cs="Times New Roman"/>
          <w:sz w:val="26"/>
          <w:szCs w:val="26"/>
        </w:rPr>
        <w:t>.</w:t>
      </w:r>
    </w:p>
    <w:p w:rsidR="00250358" w:rsidRPr="00D369EA" w:rsidRDefault="003D1FB8" w:rsidP="00D369EA">
      <w:pPr>
        <w:tabs>
          <w:tab w:val="left" w:pos="993"/>
          <w:tab w:val="left" w:pos="2268"/>
        </w:tabs>
        <w:spacing w:line="264" w:lineRule="auto"/>
        <w:ind w:firstLine="709"/>
        <w:rPr>
          <w:rFonts w:cs="Times New Roman"/>
          <w:sz w:val="28"/>
          <w:szCs w:val="28"/>
        </w:rPr>
      </w:pPr>
      <w:r w:rsidRPr="00D369EA">
        <w:rPr>
          <w:rFonts w:cs="Times New Roman"/>
          <w:sz w:val="28"/>
          <w:szCs w:val="28"/>
        </w:rPr>
        <w:t>К участию в работе Ф</w:t>
      </w:r>
      <w:r w:rsidR="00D369EA">
        <w:rPr>
          <w:rFonts w:cs="Times New Roman"/>
          <w:sz w:val="28"/>
          <w:szCs w:val="28"/>
        </w:rPr>
        <w:t>орума</w:t>
      </w:r>
      <w:r w:rsidRPr="00D369EA">
        <w:rPr>
          <w:rFonts w:cs="Times New Roman"/>
          <w:sz w:val="28"/>
          <w:szCs w:val="28"/>
        </w:rPr>
        <w:t xml:space="preserve"> </w:t>
      </w:r>
      <w:r w:rsidR="009D0422" w:rsidRPr="00D369EA">
        <w:rPr>
          <w:rFonts w:cs="Times New Roman"/>
          <w:sz w:val="28"/>
          <w:szCs w:val="28"/>
        </w:rPr>
        <w:t>приглашаются представители научных и образовательных организаций, органов государственной власти, предприятий реального сектора экономики, общественных организаций, а также</w:t>
      </w:r>
      <w:r w:rsidR="005B53DA">
        <w:rPr>
          <w:rFonts w:cs="Times New Roman"/>
          <w:sz w:val="28"/>
          <w:szCs w:val="28"/>
        </w:rPr>
        <w:t xml:space="preserve"> другие заинтересованные лица.</w:t>
      </w:r>
    </w:p>
    <w:p w:rsidR="00250358" w:rsidRPr="00D369EA" w:rsidRDefault="00250358" w:rsidP="00EA4776">
      <w:pPr>
        <w:tabs>
          <w:tab w:val="left" w:pos="993"/>
          <w:tab w:val="left" w:pos="1276"/>
          <w:tab w:val="left" w:pos="2268"/>
        </w:tabs>
        <w:spacing w:line="264" w:lineRule="auto"/>
        <w:ind w:firstLine="709"/>
        <w:rPr>
          <w:rFonts w:cs="Times New Roman"/>
          <w:sz w:val="28"/>
          <w:szCs w:val="28"/>
        </w:rPr>
      </w:pPr>
      <w:r w:rsidRPr="00EA4776">
        <w:rPr>
          <w:rFonts w:cs="Times New Roman"/>
          <w:b/>
          <w:sz w:val="28"/>
          <w:szCs w:val="28"/>
        </w:rPr>
        <w:lastRenderedPageBreak/>
        <w:t>Форма участия:</w:t>
      </w:r>
      <w:r w:rsidR="005B53DA">
        <w:rPr>
          <w:rFonts w:cs="Times New Roman"/>
          <w:sz w:val="28"/>
          <w:szCs w:val="28"/>
        </w:rPr>
        <w:t xml:space="preserve"> очная, заочная,</w:t>
      </w:r>
      <w:r w:rsidRPr="00D369EA">
        <w:rPr>
          <w:rFonts w:cs="Times New Roman"/>
          <w:sz w:val="28"/>
          <w:szCs w:val="28"/>
        </w:rPr>
        <w:t xml:space="preserve"> в удаленном онлайн режиме.</w:t>
      </w:r>
    </w:p>
    <w:p w:rsidR="00250358" w:rsidRPr="00D369EA" w:rsidRDefault="00250358" w:rsidP="00EA4776">
      <w:pPr>
        <w:tabs>
          <w:tab w:val="left" w:pos="993"/>
          <w:tab w:val="left" w:pos="1276"/>
          <w:tab w:val="left" w:pos="2268"/>
        </w:tabs>
        <w:spacing w:line="264" w:lineRule="auto"/>
        <w:ind w:firstLine="709"/>
        <w:rPr>
          <w:rFonts w:cs="Times New Roman"/>
          <w:sz w:val="28"/>
          <w:szCs w:val="28"/>
        </w:rPr>
      </w:pPr>
      <w:r w:rsidRPr="00D369EA">
        <w:rPr>
          <w:rFonts w:cs="Times New Roman"/>
          <w:sz w:val="28"/>
          <w:szCs w:val="28"/>
        </w:rPr>
        <w:t>При неблагоприятном развитии эпидемиологической ситуации оргкомитет оставляет за собой право проведения мероприятий Форума в дистанционном формате, о чём будут извещены участники, получившие приглашения.</w:t>
      </w:r>
    </w:p>
    <w:p w:rsidR="00EA4776" w:rsidRDefault="00250358" w:rsidP="00EA4776">
      <w:pPr>
        <w:spacing w:line="264" w:lineRule="auto"/>
        <w:ind w:firstLine="709"/>
        <w:rPr>
          <w:rFonts w:cs="Times New Roman"/>
          <w:sz w:val="28"/>
          <w:szCs w:val="28"/>
        </w:rPr>
      </w:pPr>
      <w:r w:rsidRPr="00D369EA">
        <w:rPr>
          <w:rFonts w:cs="Times New Roman"/>
          <w:sz w:val="28"/>
          <w:szCs w:val="28"/>
        </w:rPr>
        <w:t xml:space="preserve">Для участия в работе </w:t>
      </w:r>
      <w:r w:rsidR="00EA4776">
        <w:rPr>
          <w:rFonts w:cs="Times New Roman"/>
          <w:sz w:val="28"/>
          <w:szCs w:val="28"/>
        </w:rPr>
        <w:t>Форума</w:t>
      </w:r>
      <w:r w:rsidRPr="00D369EA">
        <w:rPr>
          <w:rFonts w:cs="Times New Roman"/>
          <w:sz w:val="28"/>
          <w:szCs w:val="28"/>
        </w:rPr>
        <w:t xml:space="preserve"> необходимо </w:t>
      </w:r>
      <w:r w:rsidRPr="00D369EA">
        <w:rPr>
          <w:rFonts w:cs="Times New Roman"/>
          <w:b/>
          <w:sz w:val="28"/>
          <w:szCs w:val="28"/>
        </w:rPr>
        <w:t>до 24 сентября 2021 г.</w:t>
      </w:r>
      <w:r w:rsidRPr="00D369EA">
        <w:rPr>
          <w:rFonts w:cs="Times New Roman"/>
          <w:sz w:val="28"/>
          <w:szCs w:val="28"/>
        </w:rPr>
        <w:t xml:space="preserve"> </w:t>
      </w:r>
      <w:r w:rsidR="00EA4776">
        <w:rPr>
          <w:rFonts w:cs="Times New Roman"/>
          <w:sz w:val="28"/>
          <w:szCs w:val="28"/>
        </w:rPr>
        <w:t>прислать</w:t>
      </w:r>
      <w:r w:rsidRPr="00D369EA">
        <w:rPr>
          <w:rFonts w:cs="Times New Roman"/>
          <w:sz w:val="28"/>
          <w:szCs w:val="28"/>
        </w:rPr>
        <w:t xml:space="preserve"> заявку и тезисы выступления в </w:t>
      </w:r>
      <w:r w:rsidR="00EA4776">
        <w:rPr>
          <w:rFonts w:cs="Times New Roman"/>
          <w:sz w:val="28"/>
          <w:szCs w:val="28"/>
        </w:rPr>
        <w:t>адрес оргкомитета выбранной конференции/ секции (в приложении).</w:t>
      </w:r>
      <w:bookmarkStart w:id="0" w:name="_GoBack"/>
      <w:bookmarkEnd w:id="0"/>
    </w:p>
    <w:p w:rsidR="00EA4776" w:rsidRDefault="00250358" w:rsidP="00EA4776">
      <w:pPr>
        <w:spacing w:line="264" w:lineRule="auto"/>
        <w:ind w:firstLine="709"/>
        <w:rPr>
          <w:rFonts w:cs="Times New Roman"/>
          <w:sz w:val="28"/>
          <w:szCs w:val="28"/>
        </w:rPr>
      </w:pPr>
      <w:r w:rsidRPr="00D369EA">
        <w:rPr>
          <w:rFonts w:cs="Times New Roman"/>
          <w:spacing w:val="-6"/>
          <w:sz w:val="28"/>
          <w:szCs w:val="28"/>
        </w:rPr>
        <w:t>По результатам конференции будет о</w:t>
      </w:r>
      <w:r w:rsidR="00EA4776">
        <w:rPr>
          <w:rFonts w:cs="Times New Roman"/>
          <w:spacing w:val="-6"/>
          <w:sz w:val="28"/>
          <w:szCs w:val="28"/>
        </w:rPr>
        <w:t xml:space="preserve">публикован электронный сборник </w:t>
      </w:r>
      <w:r w:rsidRPr="00D369EA">
        <w:rPr>
          <w:rFonts w:cs="Times New Roman"/>
          <w:spacing w:val="-6"/>
          <w:sz w:val="28"/>
          <w:szCs w:val="28"/>
        </w:rPr>
        <w:t>с</w:t>
      </w:r>
      <w:r w:rsidR="00EA4776">
        <w:rPr>
          <w:rFonts w:cs="Times New Roman"/>
          <w:spacing w:val="-6"/>
          <w:sz w:val="28"/>
          <w:szCs w:val="28"/>
        </w:rPr>
        <w:t xml:space="preserve"> последующим</w:t>
      </w:r>
      <w:r w:rsidRPr="00D369EA">
        <w:rPr>
          <w:rFonts w:cs="Times New Roman"/>
          <w:spacing w:val="-6"/>
          <w:sz w:val="28"/>
          <w:szCs w:val="28"/>
        </w:rPr>
        <w:t xml:space="preserve"> размещением в </w:t>
      </w:r>
      <w:r w:rsidRPr="00D369EA">
        <w:rPr>
          <w:rFonts w:cs="Times New Roman"/>
          <w:sz w:val="28"/>
          <w:szCs w:val="28"/>
        </w:rPr>
        <w:t>НЭБ РИНЦ</w:t>
      </w:r>
      <w:r w:rsidR="00EA4776">
        <w:rPr>
          <w:rFonts w:cs="Times New Roman"/>
          <w:sz w:val="28"/>
          <w:szCs w:val="28"/>
        </w:rPr>
        <w:t>.</w:t>
      </w:r>
    </w:p>
    <w:p w:rsidR="00250358" w:rsidRPr="00D369EA" w:rsidRDefault="00250358" w:rsidP="00EA4776">
      <w:pPr>
        <w:spacing w:line="264" w:lineRule="auto"/>
        <w:ind w:firstLine="709"/>
        <w:rPr>
          <w:rFonts w:cs="Times New Roman"/>
          <w:sz w:val="28"/>
          <w:szCs w:val="28"/>
        </w:rPr>
      </w:pPr>
      <w:r w:rsidRPr="00D369EA">
        <w:rPr>
          <w:rFonts w:cs="Times New Roman"/>
          <w:sz w:val="28"/>
          <w:szCs w:val="28"/>
        </w:rPr>
        <w:t>Организационный взнос не предусмотрен.</w:t>
      </w:r>
    </w:p>
    <w:p w:rsidR="00250358" w:rsidRPr="00D369EA" w:rsidRDefault="00250358" w:rsidP="00EA4776">
      <w:pPr>
        <w:spacing w:line="264" w:lineRule="auto"/>
        <w:ind w:firstLine="709"/>
        <w:rPr>
          <w:sz w:val="28"/>
          <w:szCs w:val="28"/>
        </w:rPr>
      </w:pPr>
      <w:r w:rsidRPr="00D369EA">
        <w:rPr>
          <w:sz w:val="28"/>
          <w:szCs w:val="28"/>
        </w:rPr>
        <w:t xml:space="preserve">Дополнительная информация на сайте Форума: </w:t>
      </w:r>
      <w:hyperlink r:id="rId9" w:history="1">
        <w:r w:rsidRPr="00D369EA">
          <w:rPr>
            <w:rStyle w:val="a6"/>
            <w:sz w:val="28"/>
            <w:szCs w:val="28"/>
          </w:rPr>
          <w:t>http://donnu.ru/</w:t>
        </w:r>
        <w:r w:rsidRPr="00D369EA">
          <w:rPr>
            <w:rStyle w:val="a6"/>
            <w:sz w:val="28"/>
            <w:szCs w:val="28"/>
            <w:lang w:val="en-US"/>
          </w:rPr>
          <w:t>international</w:t>
        </w:r>
        <w:r w:rsidRPr="00D369EA">
          <w:rPr>
            <w:rStyle w:val="a6"/>
            <w:sz w:val="28"/>
            <w:szCs w:val="28"/>
          </w:rPr>
          <w:t>-</w:t>
        </w:r>
        <w:r w:rsidRPr="00D369EA">
          <w:rPr>
            <w:rStyle w:val="a6"/>
            <w:sz w:val="28"/>
            <w:szCs w:val="28"/>
            <w:lang w:val="en-US"/>
          </w:rPr>
          <w:t>activity</w:t>
        </w:r>
        <w:r w:rsidRPr="00D369EA">
          <w:rPr>
            <w:rStyle w:val="a6"/>
            <w:sz w:val="28"/>
            <w:szCs w:val="28"/>
          </w:rPr>
          <w:t>/</w:t>
        </w:r>
        <w:r w:rsidRPr="00D369EA">
          <w:rPr>
            <w:rStyle w:val="a6"/>
            <w:sz w:val="28"/>
            <w:szCs w:val="28"/>
            <w:lang w:val="en-US"/>
          </w:rPr>
          <w:t>forum</w:t>
        </w:r>
      </w:hyperlink>
      <w:r w:rsidRPr="00D369EA">
        <w:rPr>
          <w:sz w:val="28"/>
          <w:szCs w:val="28"/>
        </w:rPr>
        <w:t>.</w:t>
      </w:r>
    </w:p>
    <w:p w:rsidR="00450FE6" w:rsidRPr="00D369EA" w:rsidRDefault="009C1214" w:rsidP="00EA4776">
      <w:pPr>
        <w:spacing w:line="264" w:lineRule="auto"/>
        <w:ind w:firstLine="709"/>
        <w:rPr>
          <w:rFonts w:cs="Times New Roman"/>
          <w:sz w:val="28"/>
          <w:szCs w:val="28"/>
        </w:rPr>
      </w:pPr>
      <w:r w:rsidRPr="00D369EA">
        <w:rPr>
          <w:rFonts w:cs="Times New Roman"/>
          <w:sz w:val="28"/>
          <w:szCs w:val="28"/>
        </w:rPr>
        <w:t>Контакты оргкомитета:</w:t>
      </w:r>
      <w:r w:rsidR="00C058BD" w:rsidRPr="00D369EA">
        <w:rPr>
          <w:rFonts w:cs="Times New Roman"/>
          <w:sz w:val="28"/>
          <w:szCs w:val="28"/>
        </w:rPr>
        <w:t xml:space="preserve"> </w:t>
      </w:r>
      <w:hyperlink r:id="rId10" w:history="1">
        <w:r w:rsidR="00714D6A" w:rsidRPr="00D369EA">
          <w:rPr>
            <w:rStyle w:val="a6"/>
            <w:sz w:val="28"/>
            <w:szCs w:val="28"/>
            <w:lang w:val="en-US"/>
          </w:rPr>
          <w:t>rus</w:t>
        </w:r>
        <w:r w:rsidR="00714D6A" w:rsidRPr="00D369EA">
          <w:rPr>
            <w:rStyle w:val="a6"/>
            <w:sz w:val="28"/>
            <w:szCs w:val="28"/>
          </w:rPr>
          <w:t>.</w:t>
        </w:r>
        <w:r w:rsidR="00714D6A" w:rsidRPr="00D369EA">
          <w:rPr>
            <w:rStyle w:val="a6"/>
            <w:sz w:val="28"/>
            <w:szCs w:val="28"/>
            <w:lang w:val="en-US"/>
          </w:rPr>
          <w:t>mir</w:t>
        </w:r>
        <w:r w:rsidR="00714D6A" w:rsidRPr="00D369EA">
          <w:rPr>
            <w:rStyle w:val="a6"/>
            <w:sz w:val="28"/>
            <w:szCs w:val="28"/>
          </w:rPr>
          <w:t>.</w:t>
        </w:r>
        <w:r w:rsidR="00714D6A" w:rsidRPr="00D369EA">
          <w:rPr>
            <w:rStyle w:val="a6"/>
            <w:sz w:val="28"/>
            <w:szCs w:val="28"/>
            <w:lang w:val="en-US"/>
          </w:rPr>
          <w:t>conf</w:t>
        </w:r>
        <w:r w:rsidR="00714D6A" w:rsidRPr="00D369EA">
          <w:rPr>
            <w:rStyle w:val="a6"/>
            <w:sz w:val="28"/>
            <w:szCs w:val="28"/>
          </w:rPr>
          <w:t>@</w:t>
        </w:r>
        <w:r w:rsidR="00714D6A" w:rsidRPr="00D369EA">
          <w:rPr>
            <w:rStyle w:val="a6"/>
            <w:sz w:val="28"/>
            <w:szCs w:val="28"/>
            <w:lang w:val="en-US"/>
          </w:rPr>
          <w:t>donnu</w:t>
        </w:r>
        <w:r w:rsidR="00714D6A" w:rsidRPr="00D369EA">
          <w:rPr>
            <w:rStyle w:val="a6"/>
            <w:sz w:val="28"/>
            <w:szCs w:val="28"/>
          </w:rPr>
          <w:t>.</w:t>
        </w:r>
        <w:r w:rsidR="00714D6A" w:rsidRPr="00D369EA">
          <w:rPr>
            <w:rStyle w:val="a6"/>
            <w:sz w:val="28"/>
            <w:szCs w:val="28"/>
            <w:lang w:val="en-US"/>
          </w:rPr>
          <w:t>ru</w:t>
        </w:r>
      </w:hyperlink>
      <w:r w:rsidRPr="00D369EA">
        <w:rPr>
          <w:sz w:val="28"/>
          <w:szCs w:val="28"/>
        </w:rPr>
        <w:t>.</w:t>
      </w:r>
    </w:p>
    <w:sectPr w:rsidR="00450FE6" w:rsidRPr="00D369EA" w:rsidSect="00ED3F76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72B"/>
    <w:multiLevelType w:val="hybridMultilevel"/>
    <w:tmpl w:val="7074B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0361"/>
    <w:multiLevelType w:val="hybridMultilevel"/>
    <w:tmpl w:val="ADF07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1A94"/>
    <w:multiLevelType w:val="hybridMultilevel"/>
    <w:tmpl w:val="CA780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37679"/>
    <w:multiLevelType w:val="hybridMultilevel"/>
    <w:tmpl w:val="C1DEE09C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AF0B59"/>
    <w:multiLevelType w:val="hybridMultilevel"/>
    <w:tmpl w:val="F5209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A7944"/>
    <w:multiLevelType w:val="hybridMultilevel"/>
    <w:tmpl w:val="D4C63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B4669"/>
    <w:multiLevelType w:val="hybridMultilevel"/>
    <w:tmpl w:val="D5B2D0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00012"/>
    <w:multiLevelType w:val="hybridMultilevel"/>
    <w:tmpl w:val="B656A67E"/>
    <w:lvl w:ilvl="0" w:tplc="4E0CB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12CD4"/>
    <w:multiLevelType w:val="hybridMultilevel"/>
    <w:tmpl w:val="E85470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51632E"/>
    <w:multiLevelType w:val="hybridMultilevel"/>
    <w:tmpl w:val="5F103F82"/>
    <w:lvl w:ilvl="0" w:tplc="6610FFD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215F09"/>
    <w:multiLevelType w:val="hybridMultilevel"/>
    <w:tmpl w:val="4A9EF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134FE"/>
    <w:multiLevelType w:val="hybridMultilevel"/>
    <w:tmpl w:val="4C220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E15C9"/>
    <w:multiLevelType w:val="hybridMultilevel"/>
    <w:tmpl w:val="FFAC2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549A3"/>
    <w:multiLevelType w:val="hybridMultilevel"/>
    <w:tmpl w:val="0B74CB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654EB7"/>
    <w:multiLevelType w:val="hybridMultilevel"/>
    <w:tmpl w:val="1980B996"/>
    <w:lvl w:ilvl="0" w:tplc="21541C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171CDA"/>
    <w:multiLevelType w:val="hybridMultilevel"/>
    <w:tmpl w:val="B936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F1E6A"/>
    <w:multiLevelType w:val="hybridMultilevel"/>
    <w:tmpl w:val="F1CA5A8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328550A4"/>
    <w:multiLevelType w:val="hybridMultilevel"/>
    <w:tmpl w:val="3FC261FA"/>
    <w:lvl w:ilvl="0" w:tplc="4830AAA6">
      <w:start w:val="1"/>
      <w:numFmt w:val="decimal"/>
      <w:lvlText w:val="%1)"/>
      <w:lvlJc w:val="left"/>
      <w:pPr>
        <w:ind w:left="2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47" w:hanging="360"/>
      </w:pPr>
    </w:lvl>
    <w:lvl w:ilvl="2" w:tplc="0419001B" w:tentative="1">
      <w:start w:val="1"/>
      <w:numFmt w:val="lowerRoman"/>
      <w:lvlText w:val="%3."/>
      <w:lvlJc w:val="right"/>
      <w:pPr>
        <w:ind w:left="4167" w:hanging="180"/>
      </w:pPr>
    </w:lvl>
    <w:lvl w:ilvl="3" w:tplc="0419000F" w:tentative="1">
      <w:start w:val="1"/>
      <w:numFmt w:val="decimal"/>
      <w:lvlText w:val="%4."/>
      <w:lvlJc w:val="left"/>
      <w:pPr>
        <w:ind w:left="4887" w:hanging="360"/>
      </w:pPr>
    </w:lvl>
    <w:lvl w:ilvl="4" w:tplc="04190019" w:tentative="1">
      <w:start w:val="1"/>
      <w:numFmt w:val="lowerLetter"/>
      <w:lvlText w:val="%5."/>
      <w:lvlJc w:val="left"/>
      <w:pPr>
        <w:ind w:left="5607" w:hanging="360"/>
      </w:pPr>
    </w:lvl>
    <w:lvl w:ilvl="5" w:tplc="0419001B" w:tentative="1">
      <w:start w:val="1"/>
      <w:numFmt w:val="lowerRoman"/>
      <w:lvlText w:val="%6."/>
      <w:lvlJc w:val="right"/>
      <w:pPr>
        <w:ind w:left="6327" w:hanging="180"/>
      </w:pPr>
    </w:lvl>
    <w:lvl w:ilvl="6" w:tplc="0419000F" w:tentative="1">
      <w:start w:val="1"/>
      <w:numFmt w:val="decimal"/>
      <w:lvlText w:val="%7."/>
      <w:lvlJc w:val="left"/>
      <w:pPr>
        <w:ind w:left="7047" w:hanging="360"/>
      </w:pPr>
    </w:lvl>
    <w:lvl w:ilvl="7" w:tplc="04190019" w:tentative="1">
      <w:start w:val="1"/>
      <w:numFmt w:val="lowerLetter"/>
      <w:lvlText w:val="%8."/>
      <w:lvlJc w:val="left"/>
      <w:pPr>
        <w:ind w:left="7767" w:hanging="360"/>
      </w:pPr>
    </w:lvl>
    <w:lvl w:ilvl="8" w:tplc="041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18" w15:restartNumberingAfterBreak="0">
    <w:nsid w:val="371853C5"/>
    <w:multiLevelType w:val="hybridMultilevel"/>
    <w:tmpl w:val="D488F5BE"/>
    <w:lvl w:ilvl="0" w:tplc="4E0CB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47EDF"/>
    <w:multiLevelType w:val="hybridMultilevel"/>
    <w:tmpl w:val="0DBA166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F73267"/>
    <w:multiLevelType w:val="hybridMultilevel"/>
    <w:tmpl w:val="8D022E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D254D01"/>
    <w:multiLevelType w:val="hybridMultilevel"/>
    <w:tmpl w:val="E4D08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41D9D"/>
    <w:multiLevelType w:val="hybridMultilevel"/>
    <w:tmpl w:val="B3CC2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F6A97"/>
    <w:multiLevelType w:val="hybridMultilevel"/>
    <w:tmpl w:val="ED8E0F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B7ABD"/>
    <w:multiLevelType w:val="hybridMultilevel"/>
    <w:tmpl w:val="66D42B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2B3845"/>
    <w:multiLevelType w:val="hybridMultilevel"/>
    <w:tmpl w:val="B8A2B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27358"/>
    <w:multiLevelType w:val="hybridMultilevel"/>
    <w:tmpl w:val="AE42C82E"/>
    <w:lvl w:ilvl="0" w:tplc="53903E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880DD4"/>
    <w:multiLevelType w:val="hybridMultilevel"/>
    <w:tmpl w:val="7390D74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227122"/>
    <w:multiLevelType w:val="hybridMultilevel"/>
    <w:tmpl w:val="CE5E870A"/>
    <w:lvl w:ilvl="0" w:tplc="E2FEC93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C146D0"/>
    <w:multiLevelType w:val="hybridMultilevel"/>
    <w:tmpl w:val="881C257C"/>
    <w:lvl w:ilvl="0" w:tplc="8E8C367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85971DA"/>
    <w:multiLevelType w:val="hybridMultilevel"/>
    <w:tmpl w:val="1340CB96"/>
    <w:lvl w:ilvl="0" w:tplc="E2FEC93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80CBC"/>
    <w:multiLevelType w:val="hybridMultilevel"/>
    <w:tmpl w:val="80F0E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33444"/>
    <w:multiLevelType w:val="hybridMultilevel"/>
    <w:tmpl w:val="9CC2348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E846B3"/>
    <w:multiLevelType w:val="hybridMultilevel"/>
    <w:tmpl w:val="246EFA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F1854"/>
    <w:multiLevelType w:val="hybridMultilevel"/>
    <w:tmpl w:val="1FE2878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6C705A8"/>
    <w:multiLevelType w:val="hybridMultilevel"/>
    <w:tmpl w:val="32EC0CDA"/>
    <w:lvl w:ilvl="0" w:tplc="ED02F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A072037"/>
    <w:multiLevelType w:val="hybridMultilevel"/>
    <w:tmpl w:val="3B441CCC"/>
    <w:lvl w:ilvl="0" w:tplc="4E0CB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"/>
  </w:num>
  <w:num w:numId="3">
    <w:abstractNumId w:val="12"/>
  </w:num>
  <w:num w:numId="4">
    <w:abstractNumId w:val="10"/>
  </w:num>
  <w:num w:numId="5">
    <w:abstractNumId w:val="16"/>
  </w:num>
  <w:num w:numId="6">
    <w:abstractNumId w:val="24"/>
  </w:num>
  <w:num w:numId="7">
    <w:abstractNumId w:val="22"/>
  </w:num>
  <w:num w:numId="8">
    <w:abstractNumId w:val="4"/>
  </w:num>
  <w:num w:numId="9">
    <w:abstractNumId w:val="23"/>
  </w:num>
  <w:num w:numId="10">
    <w:abstractNumId w:val="8"/>
  </w:num>
  <w:num w:numId="11">
    <w:abstractNumId w:val="0"/>
  </w:num>
  <w:num w:numId="12">
    <w:abstractNumId w:val="21"/>
  </w:num>
  <w:num w:numId="13">
    <w:abstractNumId w:val="11"/>
  </w:num>
  <w:num w:numId="14">
    <w:abstractNumId w:val="6"/>
  </w:num>
  <w:num w:numId="15">
    <w:abstractNumId w:val="25"/>
  </w:num>
  <w:num w:numId="16">
    <w:abstractNumId w:val="17"/>
  </w:num>
  <w:num w:numId="17">
    <w:abstractNumId w:val="13"/>
  </w:num>
  <w:num w:numId="18">
    <w:abstractNumId w:val="9"/>
  </w:num>
  <w:num w:numId="19">
    <w:abstractNumId w:val="14"/>
  </w:num>
  <w:num w:numId="20">
    <w:abstractNumId w:val="3"/>
  </w:num>
  <w:num w:numId="21">
    <w:abstractNumId w:val="19"/>
  </w:num>
  <w:num w:numId="22">
    <w:abstractNumId w:val="15"/>
  </w:num>
  <w:num w:numId="23">
    <w:abstractNumId w:val="7"/>
  </w:num>
  <w:num w:numId="24">
    <w:abstractNumId w:val="36"/>
  </w:num>
  <w:num w:numId="25">
    <w:abstractNumId w:val="29"/>
  </w:num>
  <w:num w:numId="26">
    <w:abstractNumId w:val="18"/>
  </w:num>
  <w:num w:numId="27">
    <w:abstractNumId w:val="27"/>
  </w:num>
  <w:num w:numId="28">
    <w:abstractNumId w:val="28"/>
  </w:num>
  <w:num w:numId="29">
    <w:abstractNumId w:val="30"/>
  </w:num>
  <w:num w:numId="30">
    <w:abstractNumId w:val="20"/>
  </w:num>
  <w:num w:numId="31">
    <w:abstractNumId w:val="33"/>
  </w:num>
  <w:num w:numId="32">
    <w:abstractNumId w:val="26"/>
  </w:num>
  <w:num w:numId="33">
    <w:abstractNumId w:val="31"/>
  </w:num>
  <w:num w:numId="34">
    <w:abstractNumId w:val="32"/>
  </w:num>
  <w:num w:numId="35">
    <w:abstractNumId w:val="34"/>
  </w:num>
  <w:num w:numId="36">
    <w:abstractNumId w:val="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4E67"/>
    <w:rsid w:val="00021942"/>
    <w:rsid w:val="0003394A"/>
    <w:rsid w:val="0009163B"/>
    <w:rsid w:val="00097633"/>
    <w:rsid w:val="000E35BA"/>
    <w:rsid w:val="00105AD6"/>
    <w:rsid w:val="00126D66"/>
    <w:rsid w:val="00133203"/>
    <w:rsid w:val="0013508F"/>
    <w:rsid w:val="0018637A"/>
    <w:rsid w:val="00191255"/>
    <w:rsid w:val="001A0DBF"/>
    <w:rsid w:val="001D13D8"/>
    <w:rsid w:val="00210F0A"/>
    <w:rsid w:val="00240A57"/>
    <w:rsid w:val="00250358"/>
    <w:rsid w:val="003009F1"/>
    <w:rsid w:val="003053D1"/>
    <w:rsid w:val="00311293"/>
    <w:rsid w:val="00320EF2"/>
    <w:rsid w:val="00353697"/>
    <w:rsid w:val="00356EC3"/>
    <w:rsid w:val="003A2A87"/>
    <w:rsid w:val="003B3D23"/>
    <w:rsid w:val="003B6E19"/>
    <w:rsid w:val="003C4D6D"/>
    <w:rsid w:val="003C4F4D"/>
    <w:rsid w:val="003D1FB8"/>
    <w:rsid w:val="004030B9"/>
    <w:rsid w:val="0044404B"/>
    <w:rsid w:val="00450FE6"/>
    <w:rsid w:val="00472311"/>
    <w:rsid w:val="004768B8"/>
    <w:rsid w:val="0048245F"/>
    <w:rsid w:val="004A0F9C"/>
    <w:rsid w:val="004B096C"/>
    <w:rsid w:val="004B278C"/>
    <w:rsid w:val="004B6D4B"/>
    <w:rsid w:val="0058294B"/>
    <w:rsid w:val="005B53DA"/>
    <w:rsid w:val="005E756D"/>
    <w:rsid w:val="005F72C9"/>
    <w:rsid w:val="0060265B"/>
    <w:rsid w:val="00613322"/>
    <w:rsid w:val="00640C55"/>
    <w:rsid w:val="0066695F"/>
    <w:rsid w:val="006D183C"/>
    <w:rsid w:val="006E66CF"/>
    <w:rsid w:val="006F7805"/>
    <w:rsid w:val="00704E67"/>
    <w:rsid w:val="007064F8"/>
    <w:rsid w:val="00714D6A"/>
    <w:rsid w:val="00723F74"/>
    <w:rsid w:val="007420E9"/>
    <w:rsid w:val="007C1D66"/>
    <w:rsid w:val="00827DF5"/>
    <w:rsid w:val="0084100A"/>
    <w:rsid w:val="008518B9"/>
    <w:rsid w:val="00860174"/>
    <w:rsid w:val="00876273"/>
    <w:rsid w:val="008E60D9"/>
    <w:rsid w:val="008F5C5A"/>
    <w:rsid w:val="00914BCD"/>
    <w:rsid w:val="00922CF9"/>
    <w:rsid w:val="00945C50"/>
    <w:rsid w:val="00962A41"/>
    <w:rsid w:val="00967288"/>
    <w:rsid w:val="009A474C"/>
    <w:rsid w:val="009C1214"/>
    <w:rsid w:val="009D0422"/>
    <w:rsid w:val="009D529E"/>
    <w:rsid w:val="009E375B"/>
    <w:rsid w:val="00A04911"/>
    <w:rsid w:val="00A06E41"/>
    <w:rsid w:val="00A13743"/>
    <w:rsid w:val="00A24B58"/>
    <w:rsid w:val="00A33D01"/>
    <w:rsid w:val="00A723FF"/>
    <w:rsid w:val="00A9554D"/>
    <w:rsid w:val="00AA5373"/>
    <w:rsid w:val="00AF647E"/>
    <w:rsid w:val="00B273E0"/>
    <w:rsid w:val="00B4353D"/>
    <w:rsid w:val="00B75E2C"/>
    <w:rsid w:val="00B86C95"/>
    <w:rsid w:val="00BA7506"/>
    <w:rsid w:val="00BE2398"/>
    <w:rsid w:val="00BE3C90"/>
    <w:rsid w:val="00BF7D6F"/>
    <w:rsid w:val="00C03878"/>
    <w:rsid w:val="00C058BD"/>
    <w:rsid w:val="00C21EAD"/>
    <w:rsid w:val="00C247EC"/>
    <w:rsid w:val="00C26C32"/>
    <w:rsid w:val="00C55D20"/>
    <w:rsid w:val="00C609D5"/>
    <w:rsid w:val="00C759FF"/>
    <w:rsid w:val="00C8431D"/>
    <w:rsid w:val="00C96466"/>
    <w:rsid w:val="00CD79A4"/>
    <w:rsid w:val="00CE2010"/>
    <w:rsid w:val="00D1212F"/>
    <w:rsid w:val="00D146B2"/>
    <w:rsid w:val="00D25E32"/>
    <w:rsid w:val="00D369EA"/>
    <w:rsid w:val="00D41D0A"/>
    <w:rsid w:val="00DB42CA"/>
    <w:rsid w:val="00DE02FD"/>
    <w:rsid w:val="00DF1D34"/>
    <w:rsid w:val="00DF2542"/>
    <w:rsid w:val="00DF3E02"/>
    <w:rsid w:val="00E01FF6"/>
    <w:rsid w:val="00E02615"/>
    <w:rsid w:val="00E0309E"/>
    <w:rsid w:val="00E12501"/>
    <w:rsid w:val="00E32D42"/>
    <w:rsid w:val="00E37A16"/>
    <w:rsid w:val="00E40234"/>
    <w:rsid w:val="00E938B8"/>
    <w:rsid w:val="00EA4776"/>
    <w:rsid w:val="00EA6714"/>
    <w:rsid w:val="00EC359C"/>
    <w:rsid w:val="00ED3F76"/>
    <w:rsid w:val="00ED5E5F"/>
    <w:rsid w:val="00EE2CCB"/>
    <w:rsid w:val="00F02231"/>
    <w:rsid w:val="00F17931"/>
    <w:rsid w:val="00F448EB"/>
    <w:rsid w:val="00F63B87"/>
    <w:rsid w:val="00F712E2"/>
    <w:rsid w:val="00F83BC2"/>
    <w:rsid w:val="00FB33F5"/>
    <w:rsid w:val="00FE1424"/>
    <w:rsid w:val="00FE6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1C1"/>
  <w15:docId w15:val="{F95408CE-7ACC-44CB-8225-24BC0EE6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E67"/>
    <w:pPr>
      <w:spacing w:after="0" w:line="240" w:lineRule="auto"/>
      <w:ind w:firstLine="397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E6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4E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E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4100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8637A"/>
    <w:pPr>
      <w:spacing w:after="160" w:line="259" w:lineRule="auto"/>
      <w:ind w:left="720" w:firstLine="0"/>
      <w:contextualSpacing/>
      <w:jc w:val="left"/>
    </w:pPr>
    <w:rPr>
      <w:rFonts w:asciiTheme="minorHAnsi" w:hAnsiTheme="minorHAnsi"/>
    </w:rPr>
  </w:style>
  <w:style w:type="table" w:styleId="a8">
    <w:name w:val="Table Grid"/>
    <w:basedOn w:val="a1"/>
    <w:uiPriority w:val="59"/>
    <w:rsid w:val="00DF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us.mir.conf@donn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nnu.ru/international-activity/forum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D52F8-4037-4BEC-85AA-AEF7DDF1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donnu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Гранкина Виктория Викторовна</dc:creator>
  <cp:lastModifiedBy>Дубровина Валентина Александровна</cp:lastModifiedBy>
  <cp:revision>34</cp:revision>
  <cp:lastPrinted>2021-08-27T08:12:00Z</cp:lastPrinted>
  <dcterms:created xsi:type="dcterms:W3CDTF">2019-05-18T08:06:00Z</dcterms:created>
  <dcterms:modified xsi:type="dcterms:W3CDTF">2021-09-13T07:14:00Z</dcterms:modified>
</cp:coreProperties>
</file>