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9E" w:rsidRPr="004D6774" w:rsidRDefault="00E2389E" w:rsidP="00AB3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77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AB343D" w:rsidRPr="004D6774" w:rsidRDefault="00E2389E" w:rsidP="00AB3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774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AB343D" w:rsidRPr="004D6774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AB343D" w:rsidRPr="004D6774" w:rsidRDefault="00AB343D" w:rsidP="00AB3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774">
        <w:rPr>
          <w:rFonts w:ascii="Times New Roman" w:hAnsi="Times New Roman" w:cs="Times New Roman"/>
          <w:sz w:val="24"/>
          <w:szCs w:val="24"/>
        </w:rPr>
        <w:t xml:space="preserve">«ДОНЕЦКИЙ </w:t>
      </w:r>
      <w:r w:rsidR="0089683F" w:rsidRPr="004D6774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4D6774">
        <w:rPr>
          <w:rFonts w:ascii="Times New Roman" w:hAnsi="Times New Roman" w:cs="Times New Roman"/>
          <w:sz w:val="24"/>
          <w:szCs w:val="24"/>
        </w:rPr>
        <w:t xml:space="preserve"> УНИВЕРСИТЕТ»</w:t>
      </w:r>
    </w:p>
    <w:p w:rsidR="006C2E11" w:rsidRPr="004D6774" w:rsidRDefault="006C2E11" w:rsidP="006C2E11">
      <w:pPr>
        <w:pStyle w:val="1"/>
        <w:spacing w:before="0" w:beforeAutospacing="0" w:after="0" w:afterAutospacing="0"/>
        <w:contextualSpacing/>
        <w:jc w:val="center"/>
        <w:rPr>
          <w:b w:val="0"/>
          <w:sz w:val="28"/>
          <w:szCs w:val="28"/>
        </w:rPr>
      </w:pPr>
      <w:r w:rsidRPr="004D6774">
        <w:rPr>
          <w:b w:val="0"/>
          <w:sz w:val="28"/>
          <w:szCs w:val="28"/>
        </w:rPr>
        <w:t>Институт педагогики</w:t>
      </w:r>
    </w:p>
    <w:p w:rsidR="003E4372" w:rsidRPr="004D6774" w:rsidRDefault="003E4372" w:rsidP="00393CCB">
      <w:pPr>
        <w:autoSpaceDE w:val="0"/>
        <w:autoSpaceDN w:val="0"/>
        <w:adjustRightInd w:val="0"/>
        <w:spacing w:after="125" w:line="250" w:lineRule="atLeast"/>
        <w:jc w:val="center"/>
        <w:rPr>
          <w:rFonts w:ascii="Cambria" w:hAnsi="Cambria"/>
          <w:b/>
          <w:bCs/>
          <w:caps/>
          <w:color w:val="003B76"/>
          <w:sz w:val="36"/>
          <w:szCs w:val="36"/>
        </w:rPr>
      </w:pPr>
      <w:r>
        <w:rPr>
          <w:rFonts w:ascii="Cambria" w:hAnsi="Cambria"/>
          <w:b/>
          <w:bCs/>
          <w:caps/>
          <w:noProof/>
          <w:color w:val="003B76"/>
          <w:sz w:val="36"/>
          <w:szCs w:val="36"/>
          <w:lang w:eastAsia="ru-RU"/>
        </w:rPr>
        <w:drawing>
          <wp:inline distT="0" distB="0" distL="0" distR="0">
            <wp:extent cx="2609848" cy="1957387"/>
            <wp:effectExtent l="19050" t="0" r="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548" cy="195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CB" w:rsidRPr="004D6774" w:rsidRDefault="00393CCB" w:rsidP="00393CCB">
      <w:pPr>
        <w:autoSpaceDE w:val="0"/>
        <w:autoSpaceDN w:val="0"/>
        <w:adjustRightInd w:val="0"/>
        <w:spacing w:after="125" w:line="250" w:lineRule="atLeast"/>
        <w:jc w:val="center"/>
        <w:rPr>
          <w:rFonts w:ascii="Cambria" w:hAnsi="Cambria"/>
          <w:caps/>
          <w:color w:val="003B76"/>
          <w:sz w:val="36"/>
          <w:szCs w:val="36"/>
        </w:rPr>
      </w:pPr>
      <w:r w:rsidRPr="004D6774">
        <w:rPr>
          <w:rFonts w:ascii="Cambria" w:hAnsi="Cambria"/>
          <w:b/>
          <w:bCs/>
          <w:caps/>
          <w:color w:val="003B76"/>
          <w:sz w:val="36"/>
          <w:szCs w:val="36"/>
        </w:rPr>
        <w:t>Информационное письмо</w:t>
      </w:r>
    </w:p>
    <w:p w:rsidR="00056CE7" w:rsidRPr="004D6774" w:rsidRDefault="00056CE7" w:rsidP="00056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00D7" w:rsidRDefault="00056CE7" w:rsidP="00056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74">
        <w:rPr>
          <w:rFonts w:ascii="Times New Roman" w:hAnsi="Times New Roman" w:cs="Times New Roman"/>
          <w:b/>
          <w:sz w:val="28"/>
          <w:szCs w:val="28"/>
        </w:rPr>
        <w:t xml:space="preserve">Приглашаем студентов 2 курсов </w:t>
      </w:r>
    </w:p>
    <w:p w:rsidR="00056CE7" w:rsidRPr="004D6774" w:rsidRDefault="00056CE7" w:rsidP="00056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74">
        <w:rPr>
          <w:rFonts w:ascii="Times New Roman" w:hAnsi="Times New Roman" w:cs="Times New Roman"/>
          <w:b/>
          <w:sz w:val="28"/>
          <w:szCs w:val="28"/>
        </w:rPr>
        <w:t xml:space="preserve">педагогических направлений подготовки к участию </w:t>
      </w:r>
      <w:proofErr w:type="gramStart"/>
      <w:r w:rsidRPr="004D677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D6774">
        <w:rPr>
          <w:b/>
          <w:sz w:val="28"/>
          <w:szCs w:val="28"/>
        </w:rPr>
        <w:t xml:space="preserve"> </w:t>
      </w:r>
    </w:p>
    <w:p w:rsidR="004D6774" w:rsidRPr="004D6774" w:rsidRDefault="004D6774" w:rsidP="00056C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caps/>
          <w:color w:val="003B76"/>
          <w:sz w:val="28"/>
          <w:szCs w:val="28"/>
        </w:rPr>
      </w:pPr>
      <w:r w:rsidRPr="004D6774">
        <w:rPr>
          <w:rFonts w:ascii="Cambria" w:hAnsi="Cambria"/>
          <w:b/>
          <w:bCs/>
          <w:caps/>
          <w:color w:val="003B76"/>
          <w:sz w:val="28"/>
          <w:szCs w:val="28"/>
        </w:rPr>
        <w:t xml:space="preserve">университетской студенческой </w:t>
      </w:r>
    </w:p>
    <w:p w:rsidR="00056CE7" w:rsidRPr="004D6774" w:rsidRDefault="00056CE7" w:rsidP="00056C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caps/>
          <w:color w:val="003B76"/>
          <w:sz w:val="28"/>
          <w:szCs w:val="28"/>
        </w:rPr>
      </w:pPr>
      <w:r w:rsidRPr="004D6774">
        <w:rPr>
          <w:rFonts w:ascii="Cambria" w:hAnsi="Cambria"/>
          <w:b/>
          <w:bCs/>
          <w:caps/>
          <w:color w:val="003B76"/>
          <w:sz w:val="28"/>
          <w:szCs w:val="28"/>
        </w:rPr>
        <w:t>Олимпиаде по педагогике</w:t>
      </w:r>
    </w:p>
    <w:p w:rsidR="00213D54" w:rsidRPr="004D6774" w:rsidRDefault="00213D54" w:rsidP="00C44CD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393CCB" w:rsidRPr="004D6774" w:rsidRDefault="00393CCB" w:rsidP="00C44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8EC" w:rsidRPr="004D6774" w:rsidRDefault="00393CCB" w:rsidP="005E6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774">
        <w:rPr>
          <w:rFonts w:ascii="Times New Roman" w:hAnsi="Times New Roman" w:cs="Times New Roman"/>
          <w:b/>
          <w:bCs/>
          <w:sz w:val="28"/>
          <w:szCs w:val="28"/>
        </w:rPr>
        <w:t>Олимпиада</w:t>
      </w:r>
      <w:r w:rsidR="00AB343D" w:rsidRPr="004D6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774">
        <w:rPr>
          <w:rFonts w:ascii="Times New Roman" w:hAnsi="Times New Roman" w:cs="Times New Roman"/>
          <w:b/>
          <w:sz w:val="28"/>
          <w:szCs w:val="28"/>
        </w:rPr>
        <w:t>проводится</w:t>
      </w:r>
      <w:r w:rsidRPr="004D6774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AB343D" w:rsidRPr="004D6774">
        <w:rPr>
          <w:rFonts w:ascii="Times New Roman" w:hAnsi="Times New Roman" w:cs="Times New Roman"/>
          <w:sz w:val="28"/>
          <w:szCs w:val="28"/>
        </w:rPr>
        <w:t>ом</w:t>
      </w:r>
      <w:r w:rsidRPr="004D6774">
        <w:rPr>
          <w:rFonts w:ascii="Times New Roman" w:hAnsi="Times New Roman" w:cs="Times New Roman"/>
          <w:sz w:val="28"/>
          <w:szCs w:val="28"/>
        </w:rPr>
        <w:t xml:space="preserve"> педагогики </w:t>
      </w:r>
      <w:r w:rsidR="00E2389E" w:rsidRPr="004D6774">
        <w:rPr>
          <w:rFonts w:ascii="Times New Roman" w:hAnsi="Times New Roman" w:cs="Times New Roman"/>
          <w:sz w:val="28"/>
          <w:szCs w:val="28"/>
        </w:rPr>
        <w:t>Ф</w:t>
      </w:r>
      <w:r w:rsidR="0089683F" w:rsidRPr="004D6774">
        <w:rPr>
          <w:rFonts w:ascii="Times New Roman" w:hAnsi="Times New Roman" w:cs="Times New Roman"/>
          <w:bCs/>
          <w:sz w:val="28"/>
          <w:szCs w:val="28"/>
        </w:rPr>
        <w:t>Г</w:t>
      </w:r>
      <w:r w:rsidR="00E2389E" w:rsidRPr="004D6774">
        <w:rPr>
          <w:rFonts w:ascii="Times New Roman" w:hAnsi="Times New Roman" w:cs="Times New Roman"/>
          <w:bCs/>
          <w:sz w:val="28"/>
          <w:szCs w:val="28"/>
        </w:rPr>
        <w:t>БОУ В</w:t>
      </w:r>
      <w:r w:rsidR="0089683F" w:rsidRPr="004D6774">
        <w:rPr>
          <w:rFonts w:ascii="Times New Roman" w:hAnsi="Times New Roman" w:cs="Times New Roman"/>
          <w:bCs/>
          <w:sz w:val="28"/>
          <w:szCs w:val="28"/>
        </w:rPr>
        <w:t>О «</w:t>
      </w:r>
      <w:proofErr w:type="spellStart"/>
      <w:r w:rsidR="0089683F" w:rsidRPr="004D6774">
        <w:rPr>
          <w:rFonts w:ascii="Times New Roman" w:hAnsi="Times New Roman" w:cs="Times New Roman"/>
          <w:bCs/>
          <w:sz w:val="28"/>
          <w:szCs w:val="28"/>
        </w:rPr>
        <w:t>Д</w:t>
      </w:r>
      <w:r w:rsidR="00182FFD" w:rsidRPr="004D6774">
        <w:rPr>
          <w:rFonts w:ascii="Times New Roman" w:hAnsi="Times New Roman" w:cs="Times New Roman"/>
          <w:bCs/>
          <w:sz w:val="28"/>
          <w:szCs w:val="28"/>
        </w:rPr>
        <w:t>он</w:t>
      </w:r>
      <w:r w:rsidR="0089683F" w:rsidRPr="004D6774">
        <w:rPr>
          <w:rFonts w:ascii="Times New Roman" w:hAnsi="Times New Roman" w:cs="Times New Roman"/>
          <w:bCs/>
          <w:sz w:val="28"/>
          <w:szCs w:val="28"/>
        </w:rPr>
        <w:t>Г</w:t>
      </w:r>
      <w:r w:rsidR="00AB343D" w:rsidRPr="004D6774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AB343D" w:rsidRPr="004D6774">
        <w:rPr>
          <w:rFonts w:ascii="Times New Roman" w:hAnsi="Times New Roman" w:cs="Times New Roman"/>
          <w:bCs/>
          <w:sz w:val="28"/>
          <w:szCs w:val="28"/>
        </w:rPr>
        <w:t>»</w:t>
      </w:r>
      <w:r w:rsidR="005E68EC" w:rsidRPr="004D6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379" w:rsidRPr="004D677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B343D" w:rsidRPr="004D6774">
        <w:rPr>
          <w:rFonts w:ascii="Times New Roman" w:hAnsi="Times New Roman" w:cs="Times New Roman"/>
          <w:bCs/>
          <w:sz w:val="28"/>
          <w:szCs w:val="28"/>
        </w:rPr>
        <w:t>три</w:t>
      </w:r>
      <w:r w:rsidR="00F86379" w:rsidRPr="004D6774">
        <w:rPr>
          <w:rFonts w:ascii="Times New Roman" w:hAnsi="Times New Roman" w:cs="Times New Roman"/>
          <w:bCs/>
          <w:sz w:val="28"/>
          <w:szCs w:val="28"/>
        </w:rPr>
        <w:t xml:space="preserve"> этапа (</w:t>
      </w:r>
      <w:r w:rsidR="00AB343D" w:rsidRPr="004D677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182FFD" w:rsidRPr="004D6774">
        <w:rPr>
          <w:rFonts w:ascii="Times New Roman" w:hAnsi="Times New Roman" w:cs="Times New Roman"/>
          <w:bCs/>
          <w:sz w:val="28"/>
          <w:szCs w:val="28"/>
        </w:rPr>
        <w:t>18</w:t>
      </w:r>
      <w:r w:rsidR="00AB343D" w:rsidRPr="004D6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FFD" w:rsidRPr="004D6774">
        <w:rPr>
          <w:rFonts w:ascii="Times New Roman" w:hAnsi="Times New Roman" w:cs="Times New Roman"/>
          <w:bCs/>
          <w:sz w:val="28"/>
          <w:szCs w:val="28"/>
        </w:rPr>
        <w:t>ноябр</w:t>
      </w:r>
      <w:r w:rsidR="00AB343D" w:rsidRPr="004D6774">
        <w:rPr>
          <w:rFonts w:ascii="Times New Roman" w:hAnsi="Times New Roman" w:cs="Times New Roman"/>
          <w:bCs/>
          <w:sz w:val="28"/>
          <w:szCs w:val="28"/>
        </w:rPr>
        <w:t>я 2023</w:t>
      </w:r>
      <w:r w:rsidR="00182FFD" w:rsidRPr="004D6774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AB343D" w:rsidRPr="004D677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182FFD" w:rsidRPr="004D6774">
        <w:rPr>
          <w:rFonts w:ascii="Times New Roman" w:hAnsi="Times New Roman" w:cs="Times New Roman"/>
          <w:bCs/>
          <w:sz w:val="28"/>
          <w:szCs w:val="28"/>
        </w:rPr>
        <w:t>14 декабря</w:t>
      </w:r>
      <w:r w:rsidR="00F86379" w:rsidRPr="004D6774">
        <w:rPr>
          <w:rFonts w:ascii="Times New Roman" w:hAnsi="Times New Roman" w:cs="Times New Roman"/>
          <w:bCs/>
          <w:sz w:val="28"/>
          <w:szCs w:val="28"/>
        </w:rPr>
        <w:t xml:space="preserve"> 2023 г.)</w:t>
      </w:r>
      <w:r w:rsidR="005E68EC" w:rsidRPr="004D6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CCB" w:rsidRPr="004D6774" w:rsidRDefault="00393CCB" w:rsidP="00C44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08" w:rsidRPr="004D6774" w:rsidRDefault="00AB343D" w:rsidP="0027720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="00393CCB" w:rsidRPr="004D6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Олимпиады:</w:t>
      </w:r>
      <w:r w:rsidRPr="004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7208" w:rsidRPr="004D6774" w:rsidRDefault="00277208" w:rsidP="0027720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 педагогических знаний, определяющих уровень подготовки студентов в области педагогической науки и практики; </w:t>
      </w:r>
    </w:p>
    <w:p w:rsidR="00277208" w:rsidRPr="004D6774" w:rsidRDefault="00277208" w:rsidP="0027720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7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раскрытия их профессионально-педагогического и творческого потенциала, выявление, отбор и сопровождение педагогически одарённой молодёжи.</w:t>
      </w:r>
    </w:p>
    <w:p w:rsidR="00277208" w:rsidRPr="004D6774" w:rsidRDefault="00277208" w:rsidP="00277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D5" w:rsidRPr="004D6774" w:rsidRDefault="00C44CD5" w:rsidP="00C4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74">
        <w:rPr>
          <w:rFonts w:ascii="Times New Roman" w:hAnsi="Times New Roman" w:cs="Times New Roman"/>
          <w:b/>
          <w:sz w:val="28"/>
          <w:szCs w:val="28"/>
        </w:rPr>
        <w:t>Порядок проведения олимпиады</w:t>
      </w:r>
    </w:p>
    <w:p w:rsidR="00AD692F" w:rsidRPr="004D6774" w:rsidRDefault="00E35994" w:rsidP="00AD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три этапа в дистанционном формате.</w:t>
      </w:r>
    </w:p>
    <w:p w:rsidR="0016339C" w:rsidRPr="004D6774" w:rsidRDefault="0016339C" w:rsidP="003019E2">
      <w:pPr>
        <w:pStyle w:val="Default"/>
        <w:ind w:firstLine="709"/>
        <w:jc w:val="both"/>
        <w:rPr>
          <w:sz w:val="28"/>
          <w:szCs w:val="28"/>
        </w:rPr>
      </w:pPr>
      <w:r w:rsidRPr="004D6774">
        <w:rPr>
          <w:sz w:val="28"/>
          <w:szCs w:val="28"/>
        </w:rPr>
        <w:t xml:space="preserve">1. </w:t>
      </w:r>
      <w:r w:rsidR="00AB343D" w:rsidRPr="004D6774">
        <w:rPr>
          <w:sz w:val="28"/>
          <w:szCs w:val="28"/>
        </w:rPr>
        <w:t>Первый</w:t>
      </w:r>
      <w:r w:rsidRPr="004D6774">
        <w:rPr>
          <w:sz w:val="28"/>
          <w:szCs w:val="28"/>
        </w:rPr>
        <w:t xml:space="preserve"> этап</w:t>
      </w:r>
      <w:r w:rsidR="00AB343D" w:rsidRPr="004D6774">
        <w:rPr>
          <w:sz w:val="28"/>
          <w:szCs w:val="28"/>
        </w:rPr>
        <w:t xml:space="preserve"> </w:t>
      </w:r>
      <w:r w:rsidRPr="004D6774">
        <w:rPr>
          <w:sz w:val="28"/>
          <w:szCs w:val="28"/>
        </w:rPr>
        <w:t xml:space="preserve">проводится </w:t>
      </w:r>
      <w:r w:rsidR="00182FFD" w:rsidRPr="004D6774">
        <w:rPr>
          <w:sz w:val="28"/>
          <w:szCs w:val="28"/>
        </w:rPr>
        <w:t>18</w:t>
      </w:r>
      <w:r w:rsidR="00AB343D" w:rsidRPr="004D6774">
        <w:rPr>
          <w:sz w:val="28"/>
          <w:szCs w:val="28"/>
        </w:rPr>
        <w:t xml:space="preserve"> </w:t>
      </w:r>
      <w:r w:rsidR="00182FFD" w:rsidRPr="004D6774">
        <w:rPr>
          <w:sz w:val="28"/>
          <w:szCs w:val="28"/>
        </w:rPr>
        <w:t>ноябр</w:t>
      </w:r>
      <w:r w:rsidR="00AB343D" w:rsidRPr="004D6774">
        <w:rPr>
          <w:sz w:val="28"/>
          <w:szCs w:val="28"/>
        </w:rPr>
        <w:t>я 2023 года</w:t>
      </w:r>
      <w:r w:rsidRPr="004D6774">
        <w:rPr>
          <w:sz w:val="28"/>
          <w:szCs w:val="28"/>
        </w:rPr>
        <w:t>.</w:t>
      </w:r>
      <w:r w:rsidR="003019E2" w:rsidRPr="004D6774">
        <w:rPr>
          <w:sz w:val="28"/>
          <w:szCs w:val="28"/>
        </w:rPr>
        <w:t xml:space="preserve"> </w:t>
      </w:r>
      <w:r w:rsidRPr="004D6774">
        <w:rPr>
          <w:sz w:val="28"/>
          <w:szCs w:val="28"/>
        </w:rPr>
        <w:t xml:space="preserve">Для участия в первом этапе </w:t>
      </w:r>
      <w:r w:rsidR="00AB343D" w:rsidRPr="004D6774">
        <w:rPr>
          <w:sz w:val="28"/>
          <w:szCs w:val="28"/>
        </w:rPr>
        <w:t>обучаю</w:t>
      </w:r>
      <w:r w:rsidRPr="004D6774">
        <w:rPr>
          <w:sz w:val="28"/>
          <w:szCs w:val="28"/>
        </w:rPr>
        <w:t xml:space="preserve">щиеся </w:t>
      </w:r>
      <w:r w:rsidR="00AB343D" w:rsidRPr="004D6774">
        <w:rPr>
          <w:sz w:val="28"/>
          <w:szCs w:val="28"/>
        </w:rPr>
        <w:t>пишут</w:t>
      </w:r>
      <w:r w:rsidRPr="004D6774">
        <w:rPr>
          <w:sz w:val="28"/>
          <w:szCs w:val="28"/>
        </w:rPr>
        <w:t xml:space="preserve"> </w:t>
      </w:r>
      <w:r w:rsidR="00AB343D" w:rsidRPr="004D6774">
        <w:rPr>
          <w:sz w:val="28"/>
          <w:szCs w:val="28"/>
        </w:rPr>
        <w:t>эссе</w:t>
      </w:r>
      <w:r w:rsidRPr="004D6774">
        <w:rPr>
          <w:sz w:val="28"/>
          <w:szCs w:val="28"/>
        </w:rPr>
        <w:t xml:space="preserve">, </w:t>
      </w:r>
      <w:r w:rsidR="00655EC9" w:rsidRPr="004D6774">
        <w:rPr>
          <w:sz w:val="28"/>
          <w:szCs w:val="28"/>
        </w:rPr>
        <w:t xml:space="preserve">в котором </w:t>
      </w:r>
      <w:r w:rsidRPr="004D6774">
        <w:rPr>
          <w:sz w:val="28"/>
          <w:szCs w:val="28"/>
        </w:rPr>
        <w:t>отражаю</w:t>
      </w:r>
      <w:r w:rsidR="00655EC9" w:rsidRPr="004D6774">
        <w:rPr>
          <w:sz w:val="28"/>
          <w:szCs w:val="28"/>
        </w:rPr>
        <w:t>т свое</w:t>
      </w:r>
      <w:r w:rsidRPr="004D6774">
        <w:rPr>
          <w:sz w:val="28"/>
          <w:szCs w:val="28"/>
        </w:rPr>
        <w:t xml:space="preserve"> представление об образе педагога и педагогической деятельности. </w:t>
      </w:r>
      <w:r w:rsidR="00655EC9" w:rsidRPr="004D6774">
        <w:rPr>
          <w:sz w:val="28"/>
          <w:szCs w:val="28"/>
        </w:rPr>
        <w:t>Тематик</w:t>
      </w:r>
      <w:r w:rsidR="00DC5D45" w:rsidRPr="004D6774">
        <w:rPr>
          <w:sz w:val="28"/>
          <w:szCs w:val="28"/>
        </w:rPr>
        <w:t>а</w:t>
      </w:r>
      <w:r w:rsidR="00655EC9" w:rsidRPr="004D6774">
        <w:rPr>
          <w:sz w:val="28"/>
          <w:szCs w:val="28"/>
        </w:rPr>
        <w:t xml:space="preserve"> эссе </w:t>
      </w:r>
      <w:r w:rsidR="00DC5D45" w:rsidRPr="004D6774">
        <w:rPr>
          <w:sz w:val="28"/>
          <w:szCs w:val="28"/>
        </w:rPr>
        <w:t xml:space="preserve">будет доступна </w:t>
      </w:r>
      <w:r w:rsidR="00182FFD" w:rsidRPr="004D6774">
        <w:rPr>
          <w:sz w:val="28"/>
          <w:szCs w:val="28"/>
        </w:rPr>
        <w:t xml:space="preserve">18 ноября </w:t>
      </w:r>
      <w:r w:rsidR="00DC5D45" w:rsidRPr="004D6774">
        <w:rPr>
          <w:sz w:val="28"/>
          <w:szCs w:val="28"/>
        </w:rPr>
        <w:t xml:space="preserve">на сайте </w:t>
      </w:r>
      <w:hyperlink r:id="rId7" w:tgtFrame="_blank" w:history="1">
        <w:r w:rsidR="00DC5D45" w:rsidRPr="004D6774">
          <w:rPr>
            <w:rStyle w:val="a5"/>
            <w:sz w:val="28"/>
            <w:szCs w:val="28"/>
            <w:shd w:val="clear" w:color="auto" w:fill="FFFFFF"/>
          </w:rPr>
          <w:t>https://donnu.turbo.site/</w:t>
        </w:r>
      </w:hyperlink>
      <w:r w:rsidR="00655EC9" w:rsidRPr="004D6774">
        <w:rPr>
          <w:sz w:val="28"/>
          <w:szCs w:val="28"/>
        </w:rPr>
        <w:t>)</w:t>
      </w:r>
    </w:p>
    <w:p w:rsidR="0016339C" w:rsidRPr="004D6774" w:rsidRDefault="0016339C" w:rsidP="0016339C">
      <w:pPr>
        <w:pStyle w:val="Default"/>
        <w:ind w:firstLine="709"/>
        <w:jc w:val="both"/>
        <w:rPr>
          <w:sz w:val="28"/>
          <w:szCs w:val="28"/>
        </w:rPr>
      </w:pPr>
      <w:r w:rsidRPr="004D6774">
        <w:rPr>
          <w:sz w:val="28"/>
          <w:szCs w:val="28"/>
        </w:rPr>
        <w:t>2. Вт</w:t>
      </w:r>
      <w:r w:rsidR="00065BA2" w:rsidRPr="004D6774">
        <w:rPr>
          <w:sz w:val="28"/>
          <w:szCs w:val="28"/>
        </w:rPr>
        <w:t>орой этап –</w:t>
      </w:r>
      <w:r w:rsidR="00AB343D" w:rsidRPr="004D6774">
        <w:rPr>
          <w:sz w:val="28"/>
          <w:szCs w:val="28"/>
        </w:rPr>
        <w:t xml:space="preserve"> </w:t>
      </w:r>
      <w:r w:rsidR="00065BA2" w:rsidRPr="004D6774">
        <w:rPr>
          <w:sz w:val="28"/>
          <w:szCs w:val="28"/>
        </w:rPr>
        <w:t>проводит</w:t>
      </w:r>
      <w:r w:rsidRPr="004D6774">
        <w:rPr>
          <w:sz w:val="28"/>
          <w:szCs w:val="28"/>
        </w:rPr>
        <w:t xml:space="preserve">ся </w:t>
      </w:r>
      <w:r w:rsidR="00182FFD" w:rsidRPr="004D6774">
        <w:rPr>
          <w:sz w:val="28"/>
          <w:szCs w:val="28"/>
        </w:rPr>
        <w:t xml:space="preserve">25 ноября </w:t>
      </w:r>
      <w:r w:rsidR="00440837" w:rsidRPr="004D6774">
        <w:rPr>
          <w:sz w:val="28"/>
          <w:szCs w:val="28"/>
        </w:rPr>
        <w:t>2023</w:t>
      </w:r>
      <w:r w:rsidR="00182FFD" w:rsidRPr="004D6774">
        <w:rPr>
          <w:sz w:val="28"/>
          <w:szCs w:val="28"/>
        </w:rPr>
        <w:t xml:space="preserve"> </w:t>
      </w:r>
      <w:r w:rsidR="00440837" w:rsidRPr="004D6774">
        <w:rPr>
          <w:sz w:val="28"/>
          <w:szCs w:val="28"/>
        </w:rPr>
        <w:t xml:space="preserve">г. </w:t>
      </w:r>
      <w:r w:rsidRPr="004D6774">
        <w:rPr>
          <w:sz w:val="28"/>
          <w:szCs w:val="28"/>
        </w:rPr>
        <w:t>(с помощью платформы удаленного доступа)</w:t>
      </w:r>
      <w:r w:rsidR="00AB343D" w:rsidRPr="004D6774">
        <w:rPr>
          <w:sz w:val="28"/>
          <w:szCs w:val="28"/>
        </w:rPr>
        <w:t xml:space="preserve">, обучающиеся </w:t>
      </w:r>
      <w:r w:rsidR="00182FFD" w:rsidRPr="004D6774">
        <w:rPr>
          <w:sz w:val="28"/>
          <w:szCs w:val="28"/>
        </w:rPr>
        <w:t xml:space="preserve">в течение 1,5 часа </w:t>
      </w:r>
      <w:r w:rsidR="00AB343D" w:rsidRPr="004D6774">
        <w:rPr>
          <w:sz w:val="28"/>
          <w:szCs w:val="28"/>
        </w:rPr>
        <w:t xml:space="preserve">отвечают на тестовые </w:t>
      </w:r>
      <w:r w:rsidR="00440837" w:rsidRPr="004D6774">
        <w:rPr>
          <w:sz w:val="28"/>
          <w:szCs w:val="28"/>
        </w:rPr>
        <w:t xml:space="preserve">вопросы по </w:t>
      </w:r>
      <w:r w:rsidR="00440837" w:rsidRPr="004D6774">
        <w:rPr>
          <w:sz w:val="28"/>
        </w:rPr>
        <w:t>педагогик</w:t>
      </w:r>
      <w:r w:rsidR="00182FFD" w:rsidRPr="004D6774">
        <w:rPr>
          <w:sz w:val="28"/>
        </w:rPr>
        <w:t>е</w:t>
      </w:r>
      <w:r w:rsidR="00AB343D" w:rsidRPr="004D6774">
        <w:rPr>
          <w:sz w:val="28"/>
        </w:rPr>
        <w:t xml:space="preserve">. </w:t>
      </w:r>
    </w:p>
    <w:p w:rsidR="00440837" w:rsidRPr="004D6774" w:rsidRDefault="00440837" w:rsidP="00163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4">
        <w:rPr>
          <w:rFonts w:ascii="Times New Roman" w:hAnsi="Times New Roman" w:cs="Times New Roman"/>
          <w:sz w:val="28"/>
          <w:szCs w:val="28"/>
        </w:rPr>
        <w:t xml:space="preserve">3. Третий этап – проводится </w:t>
      </w:r>
      <w:r w:rsidR="00182FFD" w:rsidRPr="004D6774">
        <w:rPr>
          <w:rFonts w:ascii="Times New Roman" w:hAnsi="Times New Roman" w:cs="Times New Roman"/>
          <w:sz w:val="28"/>
          <w:szCs w:val="28"/>
        </w:rPr>
        <w:t>2</w:t>
      </w:r>
      <w:r w:rsidRPr="004D6774">
        <w:rPr>
          <w:rFonts w:ascii="Times New Roman" w:hAnsi="Times New Roman" w:cs="Times New Roman"/>
          <w:sz w:val="28"/>
          <w:szCs w:val="28"/>
        </w:rPr>
        <w:t xml:space="preserve"> </w:t>
      </w:r>
      <w:r w:rsidR="00182FFD" w:rsidRPr="004D6774">
        <w:rPr>
          <w:rFonts w:ascii="Times New Roman" w:hAnsi="Times New Roman" w:cs="Times New Roman"/>
          <w:sz w:val="28"/>
          <w:szCs w:val="28"/>
        </w:rPr>
        <w:t>декабр</w:t>
      </w:r>
      <w:r w:rsidRPr="004D6774">
        <w:rPr>
          <w:rFonts w:ascii="Times New Roman" w:hAnsi="Times New Roman" w:cs="Times New Roman"/>
          <w:sz w:val="28"/>
          <w:szCs w:val="28"/>
        </w:rPr>
        <w:t>я 2023</w:t>
      </w:r>
      <w:r w:rsidR="00182FFD" w:rsidRPr="004D6774">
        <w:rPr>
          <w:rFonts w:ascii="Times New Roman" w:hAnsi="Times New Roman" w:cs="Times New Roman"/>
          <w:sz w:val="28"/>
          <w:szCs w:val="28"/>
        </w:rPr>
        <w:t xml:space="preserve"> </w:t>
      </w:r>
      <w:r w:rsidRPr="004D6774">
        <w:rPr>
          <w:rFonts w:ascii="Times New Roman" w:hAnsi="Times New Roman" w:cs="Times New Roman"/>
          <w:sz w:val="28"/>
          <w:szCs w:val="28"/>
        </w:rPr>
        <w:t xml:space="preserve">г. (с помощью платформы удаленного доступа), обучающиеся решают </w:t>
      </w:r>
      <w:r w:rsidRPr="004D6774">
        <w:rPr>
          <w:rFonts w:ascii="Times New Roman" w:hAnsi="Times New Roman" w:cs="Times New Roman"/>
          <w:sz w:val="28"/>
        </w:rPr>
        <w:t xml:space="preserve">педагогические, психолого-педагогические задачи </w:t>
      </w:r>
      <w:r w:rsidRPr="004D677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82FFD" w:rsidRPr="004D6774">
        <w:rPr>
          <w:rFonts w:ascii="Times New Roman" w:hAnsi="Times New Roman" w:cs="Times New Roman"/>
          <w:sz w:val="28"/>
          <w:szCs w:val="28"/>
        </w:rPr>
        <w:t>1</w:t>
      </w:r>
      <w:r w:rsidRPr="004D6774">
        <w:rPr>
          <w:rFonts w:ascii="Times New Roman" w:hAnsi="Times New Roman" w:cs="Times New Roman"/>
          <w:sz w:val="28"/>
          <w:szCs w:val="28"/>
        </w:rPr>
        <w:t xml:space="preserve"> час</w:t>
      </w:r>
      <w:r w:rsidR="00182FFD" w:rsidRPr="004D6774">
        <w:rPr>
          <w:rFonts w:ascii="Times New Roman" w:hAnsi="Times New Roman" w:cs="Times New Roman"/>
          <w:sz w:val="28"/>
          <w:szCs w:val="28"/>
        </w:rPr>
        <w:t>а</w:t>
      </w:r>
      <w:r w:rsidRPr="004D6774">
        <w:rPr>
          <w:rFonts w:ascii="Times New Roman" w:hAnsi="Times New Roman" w:cs="Times New Roman"/>
          <w:sz w:val="28"/>
          <w:szCs w:val="28"/>
        </w:rPr>
        <w:t>.</w:t>
      </w:r>
    </w:p>
    <w:p w:rsidR="00440837" w:rsidRPr="004D6774" w:rsidRDefault="00440837" w:rsidP="00163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4">
        <w:rPr>
          <w:rFonts w:ascii="Times New Roman" w:hAnsi="Times New Roman" w:cs="Times New Roman"/>
          <w:sz w:val="28"/>
          <w:szCs w:val="28"/>
        </w:rPr>
        <w:lastRenderedPageBreak/>
        <w:t xml:space="preserve">Подробная информация о проведении олимпиаде представлена на сайте </w:t>
      </w:r>
      <w:hyperlink r:id="rId8" w:tgtFrame="_blank" w:history="1">
        <w:r w:rsidRPr="004D677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https://donnu.turbo.site/</w:t>
        </w:r>
      </w:hyperlink>
    </w:p>
    <w:p w:rsidR="00DC5D45" w:rsidRPr="004D6774" w:rsidRDefault="00DC5D45" w:rsidP="001633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4">
        <w:rPr>
          <w:rFonts w:ascii="Times New Roman" w:hAnsi="Times New Roman" w:cs="Times New Roman"/>
          <w:sz w:val="28"/>
          <w:szCs w:val="28"/>
        </w:rPr>
        <w:t xml:space="preserve">До </w:t>
      </w:r>
      <w:r w:rsidR="00182FFD" w:rsidRPr="004D6774">
        <w:rPr>
          <w:rFonts w:ascii="Times New Roman" w:hAnsi="Times New Roman" w:cs="Times New Roman"/>
          <w:bCs/>
          <w:sz w:val="28"/>
          <w:szCs w:val="28"/>
        </w:rPr>
        <w:t xml:space="preserve">16 ноября </w:t>
      </w:r>
      <w:r w:rsidRPr="004D6774">
        <w:rPr>
          <w:rFonts w:ascii="Times New Roman" w:hAnsi="Times New Roman" w:cs="Times New Roman"/>
          <w:sz w:val="28"/>
          <w:szCs w:val="28"/>
        </w:rPr>
        <w:t xml:space="preserve">2023 </w:t>
      </w:r>
      <w:r w:rsidR="00182FFD" w:rsidRPr="004D6774">
        <w:rPr>
          <w:rFonts w:ascii="Times New Roman" w:hAnsi="Times New Roman" w:cs="Times New Roman"/>
          <w:sz w:val="28"/>
          <w:szCs w:val="28"/>
        </w:rPr>
        <w:t xml:space="preserve">г. участникам олимпиады необходимо заполнить электронную форму заявки </w:t>
      </w:r>
      <w:r w:rsidR="00862EC5" w:rsidRPr="004D6774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9" w:tgtFrame="_blank" w:history="1">
        <w:r w:rsidR="00910BB3" w:rsidRPr="004D677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https://donnu.turbo.site/</w:t>
        </w:r>
      </w:hyperlink>
      <w:r w:rsidR="00862EC5" w:rsidRPr="004D6774">
        <w:rPr>
          <w:rFonts w:ascii="Times New Roman" w:hAnsi="Times New Roman" w:cs="Times New Roman"/>
          <w:sz w:val="28"/>
          <w:szCs w:val="28"/>
        </w:rPr>
        <w:t>.</w:t>
      </w:r>
    </w:p>
    <w:p w:rsidR="003F4F13" w:rsidRPr="004D6774" w:rsidRDefault="003F4F13" w:rsidP="00787DFA">
      <w:pPr>
        <w:pStyle w:val="Default"/>
        <w:ind w:firstLine="709"/>
        <w:jc w:val="both"/>
        <w:rPr>
          <w:b/>
          <w:sz w:val="28"/>
          <w:szCs w:val="28"/>
        </w:rPr>
      </w:pPr>
    </w:p>
    <w:p w:rsidR="00C44CD5" w:rsidRPr="004D6774" w:rsidRDefault="00787DFA" w:rsidP="00787DFA">
      <w:pPr>
        <w:pStyle w:val="Default"/>
        <w:ind w:firstLine="709"/>
        <w:jc w:val="both"/>
        <w:rPr>
          <w:sz w:val="28"/>
          <w:szCs w:val="28"/>
        </w:rPr>
      </w:pPr>
      <w:r w:rsidRPr="004D6774">
        <w:rPr>
          <w:b/>
          <w:sz w:val="28"/>
          <w:szCs w:val="28"/>
        </w:rPr>
        <w:t xml:space="preserve">Требования к конкурсным работам </w:t>
      </w:r>
      <w:r w:rsidR="00393CCB" w:rsidRPr="004D6774">
        <w:rPr>
          <w:b/>
          <w:sz w:val="28"/>
          <w:szCs w:val="28"/>
        </w:rPr>
        <w:t xml:space="preserve">и </w:t>
      </w:r>
      <w:r w:rsidRPr="004D6774">
        <w:rPr>
          <w:b/>
          <w:sz w:val="28"/>
          <w:szCs w:val="28"/>
        </w:rPr>
        <w:t>критерии их оценивания</w:t>
      </w:r>
      <w:r w:rsidR="002F6EDC" w:rsidRPr="004D6774">
        <w:rPr>
          <w:b/>
          <w:sz w:val="28"/>
          <w:szCs w:val="28"/>
        </w:rPr>
        <w:t>.</w:t>
      </w:r>
      <w:r w:rsidR="00393CCB" w:rsidRPr="004D6774">
        <w:rPr>
          <w:sz w:val="28"/>
          <w:szCs w:val="28"/>
        </w:rPr>
        <w:t xml:space="preserve"> </w:t>
      </w:r>
    </w:p>
    <w:p w:rsidR="004C4963" w:rsidRPr="004D6774" w:rsidRDefault="00787DFA" w:rsidP="004C4963">
      <w:pPr>
        <w:widowControl w:val="0"/>
        <w:tabs>
          <w:tab w:val="left" w:pos="386"/>
        </w:tabs>
        <w:autoSpaceDE w:val="0"/>
        <w:autoSpaceDN w:val="0"/>
        <w:spacing w:after="0" w:line="240" w:lineRule="auto"/>
        <w:ind w:right="111" w:firstLine="567"/>
        <w:jc w:val="both"/>
        <w:rPr>
          <w:rFonts w:ascii="Times New Roman" w:hAnsi="Times New Roman" w:cs="Times New Roman"/>
          <w:sz w:val="28"/>
        </w:rPr>
      </w:pPr>
      <w:r w:rsidRPr="004D6774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440837" w:rsidRPr="004D6774">
        <w:rPr>
          <w:rFonts w:ascii="Times New Roman" w:hAnsi="Times New Roman" w:cs="Times New Roman"/>
          <w:sz w:val="28"/>
          <w:szCs w:val="28"/>
        </w:rPr>
        <w:t>эссе:</w:t>
      </w:r>
      <w:r w:rsidRPr="004D6774">
        <w:rPr>
          <w:sz w:val="28"/>
          <w:szCs w:val="28"/>
        </w:rPr>
        <w:t xml:space="preserve"> </w:t>
      </w:r>
      <w:r w:rsidR="004C4963" w:rsidRPr="004D6774">
        <w:rPr>
          <w:rFonts w:ascii="Times New Roman" w:hAnsi="Times New Roman" w:cs="Times New Roman"/>
          <w:sz w:val="28"/>
        </w:rPr>
        <w:t xml:space="preserve">соответствие содержания заявленной теме, наличие теоретического анализа проблемы, наличие точки зрения автора, аргументированность и обоснованность выводов, оригинальность, наличие </w:t>
      </w:r>
      <w:r w:rsidR="00182FFD" w:rsidRPr="004D6774">
        <w:rPr>
          <w:rFonts w:ascii="Times New Roman" w:hAnsi="Times New Roman" w:cs="Times New Roman"/>
          <w:sz w:val="28"/>
        </w:rPr>
        <w:t>3</w:t>
      </w:r>
      <w:r w:rsidR="004C4963" w:rsidRPr="004D6774">
        <w:rPr>
          <w:rFonts w:ascii="Times New Roman" w:hAnsi="Times New Roman" w:cs="Times New Roman"/>
          <w:sz w:val="28"/>
        </w:rPr>
        <w:t xml:space="preserve"> примеров. Объем работы – 1000 слов. Оригинальность – 80 %. Максимальное количество баллов за эссе на первом этапе олимпиады – 30 баллов.</w:t>
      </w:r>
    </w:p>
    <w:p w:rsidR="004C4963" w:rsidRPr="004D6774" w:rsidRDefault="00B55BA4" w:rsidP="004C4963">
      <w:pPr>
        <w:widowControl w:val="0"/>
        <w:tabs>
          <w:tab w:val="left" w:pos="1364"/>
        </w:tabs>
        <w:autoSpaceDE w:val="0"/>
        <w:autoSpaceDN w:val="0"/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8"/>
        </w:rPr>
      </w:pPr>
      <w:r w:rsidRPr="004D6774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440837" w:rsidRPr="004D6774">
        <w:rPr>
          <w:rFonts w:ascii="Times New Roman" w:hAnsi="Times New Roman" w:cs="Times New Roman"/>
          <w:sz w:val="28"/>
          <w:szCs w:val="28"/>
        </w:rPr>
        <w:t>второго</w:t>
      </w:r>
      <w:r w:rsidRPr="004D6774">
        <w:rPr>
          <w:rFonts w:ascii="Times New Roman" w:hAnsi="Times New Roman" w:cs="Times New Roman"/>
          <w:sz w:val="28"/>
          <w:szCs w:val="28"/>
        </w:rPr>
        <w:t xml:space="preserve"> этап</w:t>
      </w:r>
      <w:r w:rsidR="00440837" w:rsidRPr="004D6774">
        <w:rPr>
          <w:rFonts w:ascii="Times New Roman" w:hAnsi="Times New Roman" w:cs="Times New Roman"/>
          <w:sz w:val="28"/>
          <w:szCs w:val="28"/>
        </w:rPr>
        <w:t xml:space="preserve">а (выполнения тестовых </w:t>
      </w:r>
      <w:r w:rsidR="003019E2" w:rsidRPr="004D6774">
        <w:rPr>
          <w:rFonts w:ascii="Times New Roman" w:hAnsi="Times New Roman" w:cs="Times New Roman"/>
          <w:sz w:val="28"/>
          <w:szCs w:val="28"/>
        </w:rPr>
        <w:t>заданий</w:t>
      </w:r>
      <w:r w:rsidR="00440837" w:rsidRPr="004D6774">
        <w:rPr>
          <w:rFonts w:ascii="Times New Roman" w:hAnsi="Times New Roman" w:cs="Times New Roman"/>
          <w:sz w:val="28"/>
          <w:szCs w:val="28"/>
        </w:rPr>
        <w:t>)</w:t>
      </w:r>
      <w:r w:rsidRPr="004D6774">
        <w:rPr>
          <w:rFonts w:ascii="Times New Roman" w:hAnsi="Times New Roman" w:cs="Times New Roman"/>
          <w:sz w:val="28"/>
          <w:szCs w:val="28"/>
        </w:rPr>
        <w:t>:</w:t>
      </w:r>
      <w:r w:rsidRPr="004D6774">
        <w:rPr>
          <w:sz w:val="28"/>
          <w:szCs w:val="28"/>
        </w:rPr>
        <w:t xml:space="preserve"> </w:t>
      </w:r>
      <w:r w:rsidR="00440837" w:rsidRPr="004D6774">
        <w:rPr>
          <w:rFonts w:ascii="Times New Roman" w:hAnsi="Times New Roman" w:cs="Times New Roman"/>
          <w:sz w:val="28"/>
        </w:rPr>
        <w:t xml:space="preserve">за каждый правильный ответ начисляется 1 бал. </w:t>
      </w:r>
      <w:r w:rsidR="004C4963" w:rsidRPr="004D6774">
        <w:rPr>
          <w:rFonts w:ascii="Times New Roman" w:hAnsi="Times New Roman" w:cs="Times New Roman"/>
          <w:sz w:val="28"/>
        </w:rPr>
        <w:t>Задания второго этапа состоят из 25 тестовых заданий по вопросам педагогики. Максимальное количество баллов за все выполненные олимпиадные задания второго этапа  – 25 баллов.</w:t>
      </w:r>
    </w:p>
    <w:p w:rsidR="00B55BA4" w:rsidRPr="004D6774" w:rsidRDefault="00440837" w:rsidP="00B55BA4">
      <w:pPr>
        <w:pStyle w:val="Default"/>
        <w:ind w:firstLine="709"/>
        <w:jc w:val="both"/>
        <w:rPr>
          <w:sz w:val="28"/>
          <w:szCs w:val="28"/>
        </w:rPr>
      </w:pPr>
      <w:r w:rsidRPr="004D6774">
        <w:rPr>
          <w:sz w:val="28"/>
          <w:szCs w:val="28"/>
        </w:rPr>
        <w:t>Критерии оценивания третьего этапа (решение практических ситуаций)</w:t>
      </w:r>
      <w:r w:rsidR="00B55BA4" w:rsidRPr="004D6774">
        <w:rPr>
          <w:sz w:val="28"/>
          <w:szCs w:val="28"/>
        </w:rPr>
        <w:t>.</w:t>
      </w:r>
      <w:r w:rsidR="00DC5D45" w:rsidRPr="004D6774">
        <w:rPr>
          <w:sz w:val="28"/>
          <w:szCs w:val="28"/>
        </w:rPr>
        <w:t xml:space="preserve"> За каждое правильное решение педагогической ситуации, обучающийся получает 15 баллов. </w:t>
      </w:r>
      <w:r w:rsidR="00DC5D45" w:rsidRPr="004D6774">
        <w:rPr>
          <w:sz w:val="28"/>
        </w:rPr>
        <w:t>Максимальное количество баллов за решение трех педагогических ситуаций – 45 баллов.</w:t>
      </w:r>
    </w:p>
    <w:p w:rsidR="00787DFA" w:rsidRPr="004D6774" w:rsidRDefault="00787DFA" w:rsidP="00787DFA">
      <w:pPr>
        <w:pStyle w:val="Default"/>
        <w:ind w:firstLine="709"/>
        <w:jc w:val="both"/>
        <w:rPr>
          <w:sz w:val="28"/>
          <w:szCs w:val="28"/>
        </w:rPr>
      </w:pPr>
    </w:p>
    <w:p w:rsidR="00817EDF" w:rsidRPr="004D6774" w:rsidRDefault="00817EDF" w:rsidP="00817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4">
        <w:rPr>
          <w:rFonts w:ascii="Times New Roman" w:hAnsi="Times New Roman" w:cs="Times New Roman"/>
          <w:sz w:val="28"/>
          <w:szCs w:val="28"/>
        </w:rPr>
        <w:t xml:space="preserve">Победители определяются по итогам решения заседания членов жюри Олимпиады: </w:t>
      </w:r>
      <w:r w:rsidRPr="004D67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6774">
        <w:rPr>
          <w:rFonts w:ascii="Times New Roman" w:hAnsi="Times New Roman" w:cs="Times New Roman"/>
          <w:sz w:val="28"/>
          <w:szCs w:val="28"/>
        </w:rPr>
        <w:t xml:space="preserve"> место, </w:t>
      </w:r>
      <w:r w:rsidRPr="004D67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6774">
        <w:rPr>
          <w:rFonts w:ascii="Times New Roman" w:hAnsi="Times New Roman" w:cs="Times New Roman"/>
          <w:sz w:val="28"/>
          <w:szCs w:val="28"/>
        </w:rPr>
        <w:t xml:space="preserve"> место, </w:t>
      </w:r>
      <w:r w:rsidRPr="004D67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5EC9" w:rsidRPr="004D6774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4D6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C0D" w:rsidRPr="004D6774" w:rsidRDefault="00817EDF" w:rsidP="00231C0D">
      <w:pPr>
        <w:pStyle w:val="Default"/>
        <w:ind w:firstLine="709"/>
        <w:jc w:val="both"/>
        <w:rPr>
          <w:sz w:val="28"/>
          <w:szCs w:val="28"/>
        </w:rPr>
      </w:pPr>
      <w:r w:rsidRPr="004D6774">
        <w:rPr>
          <w:sz w:val="28"/>
          <w:szCs w:val="28"/>
        </w:rPr>
        <w:t xml:space="preserve">Список победителей </w:t>
      </w:r>
      <w:r w:rsidR="005E68EC" w:rsidRPr="004D6774">
        <w:rPr>
          <w:sz w:val="28"/>
          <w:szCs w:val="28"/>
        </w:rPr>
        <w:t>О</w:t>
      </w:r>
      <w:r w:rsidRPr="004D6774">
        <w:rPr>
          <w:sz w:val="28"/>
          <w:szCs w:val="28"/>
        </w:rPr>
        <w:t>лимпиады будет размещен</w:t>
      </w:r>
      <w:r w:rsidR="005E68EC" w:rsidRPr="004D6774">
        <w:rPr>
          <w:sz w:val="28"/>
          <w:szCs w:val="28"/>
        </w:rPr>
        <w:t xml:space="preserve"> на </w:t>
      </w:r>
      <w:r w:rsidR="00231C0D" w:rsidRPr="004D6774">
        <w:rPr>
          <w:sz w:val="28"/>
          <w:szCs w:val="28"/>
        </w:rPr>
        <w:t xml:space="preserve">официальном </w:t>
      </w:r>
      <w:r w:rsidR="005E68EC" w:rsidRPr="004D6774">
        <w:rPr>
          <w:sz w:val="28"/>
          <w:szCs w:val="28"/>
        </w:rPr>
        <w:t xml:space="preserve">сайте </w:t>
      </w:r>
      <w:r w:rsidR="00E2389E" w:rsidRPr="004D6774">
        <w:rPr>
          <w:sz w:val="28"/>
          <w:szCs w:val="28"/>
        </w:rPr>
        <w:t>Ф</w:t>
      </w:r>
      <w:r w:rsidR="00E2389E" w:rsidRPr="004D6774">
        <w:rPr>
          <w:bCs/>
          <w:sz w:val="28"/>
          <w:szCs w:val="28"/>
        </w:rPr>
        <w:t>ГБОУ ВО «</w:t>
      </w:r>
      <w:proofErr w:type="spellStart"/>
      <w:r w:rsidR="00E2389E" w:rsidRPr="004D6774">
        <w:rPr>
          <w:bCs/>
          <w:sz w:val="28"/>
          <w:szCs w:val="28"/>
        </w:rPr>
        <w:t>Д</w:t>
      </w:r>
      <w:r w:rsidR="00182FFD" w:rsidRPr="004D6774">
        <w:rPr>
          <w:bCs/>
          <w:sz w:val="28"/>
          <w:szCs w:val="28"/>
        </w:rPr>
        <w:t>он</w:t>
      </w:r>
      <w:r w:rsidR="00E2389E" w:rsidRPr="004D6774">
        <w:rPr>
          <w:bCs/>
          <w:sz w:val="28"/>
          <w:szCs w:val="28"/>
        </w:rPr>
        <w:t>ГУ</w:t>
      </w:r>
      <w:proofErr w:type="spellEnd"/>
      <w:r w:rsidR="00E2389E" w:rsidRPr="004D6774">
        <w:rPr>
          <w:bCs/>
          <w:sz w:val="28"/>
          <w:szCs w:val="28"/>
        </w:rPr>
        <w:t xml:space="preserve">» </w:t>
      </w:r>
      <w:r w:rsidR="00655EC9" w:rsidRPr="004D6774">
        <w:rPr>
          <w:sz w:val="28"/>
          <w:szCs w:val="28"/>
        </w:rPr>
        <w:t xml:space="preserve">и на сайте Олимпиады </w:t>
      </w:r>
      <w:hyperlink r:id="rId10" w:tgtFrame="_blank" w:history="1">
        <w:r w:rsidR="00655EC9" w:rsidRPr="004D6774">
          <w:rPr>
            <w:rStyle w:val="a5"/>
            <w:sz w:val="28"/>
            <w:szCs w:val="28"/>
            <w:shd w:val="clear" w:color="auto" w:fill="FFFFFF"/>
          </w:rPr>
          <w:t>https://donnu.turbo.site/</w:t>
        </w:r>
      </w:hyperlink>
    </w:p>
    <w:p w:rsidR="00393CCB" w:rsidRPr="004D6774" w:rsidRDefault="00393CCB" w:rsidP="00C44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CCB" w:rsidRPr="004D6774" w:rsidRDefault="00393CCB" w:rsidP="00C44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4">
        <w:rPr>
          <w:rFonts w:ascii="Times New Roman" w:hAnsi="Times New Roman" w:cs="Times New Roman"/>
          <w:sz w:val="28"/>
          <w:szCs w:val="28"/>
        </w:rPr>
        <w:t>Всем участникам Олимпиады выдаются сертификаты об участии</w:t>
      </w:r>
      <w:r w:rsidR="00242C41">
        <w:rPr>
          <w:rFonts w:ascii="Times New Roman" w:hAnsi="Times New Roman" w:cs="Times New Roman"/>
          <w:sz w:val="28"/>
          <w:szCs w:val="28"/>
        </w:rPr>
        <w:t xml:space="preserve">. </w:t>
      </w:r>
      <w:r w:rsidRPr="004D6774">
        <w:rPr>
          <w:rFonts w:ascii="Times New Roman" w:hAnsi="Times New Roman" w:cs="Times New Roman"/>
          <w:sz w:val="28"/>
          <w:szCs w:val="28"/>
        </w:rPr>
        <w:t xml:space="preserve">Победители награждаются дипломами </w:t>
      </w:r>
      <w:r w:rsidRPr="004D67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6774">
        <w:rPr>
          <w:rFonts w:ascii="Times New Roman" w:hAnsi="Times New Roman" w:cs="Times New Roman"/>
          <w:sz w:val="28"/>
          <w:szCs w:val="28"/>
        </w:rPr>
        <w:t xml:space="preserve">, </w:t>
      </w:r>
      <w:r w:rsidRPr="004D67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4372">
        <w:rPr>
          <w:rFonts w:ascii="Times New Roman" w:hAnsi="Times New Roman" w:cs="Times New Roman"/>
          <w:sz w:val="28"/>
          <w:szCs w:val="28"/>
        </w:rPr>
        <w:t xml:space="preserve"> и</w:t>
      </w:r>
      <w:r w:rsidRPr="004D6774">
        <w:rPr>
          <w:rFonts w:ascii="Times New Roman" w:hAnsi="Times New Roman" w:cs="Times New Roman"/>
          <w:sz w:val="28"/>
          <w:szCs w:val="28"/>
        </w:rPr>
        <w:t xml:space="preserve"> </w:t>
      </w:r>
      <w:r w:rsidRPr="004D67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D6774">
        <w:rPr>
          <w:rFonts w:ascii="Times New Roman" w:hAnsi="Times New Roman" w:cs="Times New Roman"/>
          <w:sz w:val="28"/>
          <w:szCs w:val="28"/>
        </w:rPr>
        <w:t xml:space="preserve"> степени.  </w:t>
      </w:r>
    </w:p>
    <w:p w:rsidR="00393CCB" w:rsidRPr="004D6774" w:rsidRDefault="00393CCB" w:rsidP="00C44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3CCB" w:rsidRPr="004D6774" w:rsidRDefault="00393CCB" w:rsidP="00C44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774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</w:p>
    <w:p w:rsidR="00393CCB" w:rsidRPr="004D6774" w:rsidRDefault="00A603B5" w:rsidP="004C4963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D6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возникновении вопросов по участию в Олимпиаде обращаться: </w:t>
      </w:r>
      <w:hyperlink r:id="rId11" w:history="1">
        <w:r w:rsidRPr="004D67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inst.pedagogy@donnu.ru</w:t>
        </w:r>
      </w:hyperlink>
      <w:r w:rsidR="00862EC5" w:rsidRPr="004D677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62EC5" w:rsidRPr="004D6774">
        <w:rPr>
          <w:rFonts w:ascii="Times New Roman" w:hAnsi="Times New Roman" w:cs="Times New Roman"/>
          <w:sz w:val="28"/>
          <w:szCs w:val="28"/>
        </w:rPr>
        <w:t>(в теме письма написать «Олимпиада»)</w:t>
      </w:r>
    </w:p>
    <w:p w:rsidR="00393CCB" w:rsidRPr="004D6774" w:rsidRDefault="00393CCB" w:rsidP="00FD03AF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93CCB" w:rsidRPr="004D6774" w:rsidSect="0002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5DD"/>
    <w:multiLevelType w:val="hybridMultilevel"/>
    <w:tmpl w:val="FA08AC3E"/>
    <w:lvl w:ilvl="0" w:tplc="9AEA8C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4E4C"/>
    <w:multiLevelType w:val="hybridMultilevel"/>
    <w:tmpl w:val="106C5856"/>
    <w:lvl w:ilvl="0" w:tplc="77FC8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928C5"/>
    <w:multiLevelType w:val="hybridMultilevel"/>
    <w:tmpl w:val="86A60668"/>
    <w:lvl w:ilvl="0" w:tplc="9AEA8CBC">
      <w:start w:val="1"/>
      <w:numFmt w:val="bullet"/>
      <w:lvlText w:val="-"/>
      <w:lvlJc w:val="left"/>
      <w:pPr>
        <w:ind w:left="8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CDD30B6"/>
    <w:multiLevelType w:val="hybridMultilevel"/>
    <w:tmpl w:val="E6A03144"/>
    <w:lvl w:ilvl="0" w:tplc="9AEA8C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005B75"/>
    <w:multiLevelType w:val="hybridMultilevel"/>
    <w:tmpl w:val="A886C1A0"/>
    <w:lvl w:ilvl="0" w:tplc="9AEA8C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3A30AC"/>
    <w:multiLevelType w:val="hybridMultilevel"/>
    <w:tmpl w:val="ECAAD39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4D141C"/>
    <w:multiLevelType w:val="hybridMultilevel"/>
    <w:tmpl w:val="3AD67F08"/>
    <w:lvl w:ilvl="0" w:tplc="91DC2C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D03796"/>
    <w:multiLevelType w:val="hybridMultilevel"/>
    <w:tmpl w:val="0C6AAB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74C"/>
    <w:rsid w:val="000125CB"/>
    <w:rsid w:val="00025230"/>
    <w:rsid w:val="000505EF"/>
    <w:rsid w:val="00056CE7"/>
    <w:rsid w:val="00065BA2"/>
    <w:rsid w:val="000A1308"/>
    <w:rsid w:val="000C6C23"/>
    <w:rsid w:val="000E4B7C"/>
    <w:rsid w:val="001038DD"/>
    <w:rsid w:val="001371D7"/>
    <w:rsid w:val="0014510F"/>
    <w:rsid w:val="00147D9E"/>
    <w:rsid w:val="0015692A"/>
    <w:rsid w:val="0016339C"/>
    <w:rsid w:val="00182FFD"/>
    <w:rsid w:val="001835B0"/>
    <w:rsid w:val="00192DE2"/>
    <w:rsid w:val="001A3FF2"/>
    <w:rsid w:val="001E2AD9"/>
    <w:rsid w:val="001E5031"/>
    <w:rsid w:val="00211313"/>
    <w:rsid w:val="00213D54"/>
    <w:rsid w:val="00231C0D"/>
    <w:rsid w:val="00242C41"/>
    <w:rsid w:val="00277208"/>
    <w:rsid w:val="002B365B"/>
    <w:rsid w:val="002B7AEA"/>
    <w:rsid w:val="002C6444"/>
    <w:rsid w:val="002D4D6B"/>
    <w:rsid w:val="002F6EDC"/>
    <w:rsid w:val="003019E2"/>
    <w:rsid w:val="00360D91"/>
    <w:rsid w:val="00390172"/>
    <w:rsid w:val="00393CCB"/>
    <w:rsid w:val="003E4372"/>
    <w:rsid w:val="003F4F13"/>
    <w:rsid w:val="00440837"/>
    <w:rsid w:val="00441C14"/>
    <w:rsid w:val="0048774C"/>
    <w:rsid w:val="004A199F"/>
    <w:rsid w:val="004A2103"/>
    <w:rsid w:val="004A60CC"/>
    <w:rsid w:val="004C4963"/>
    <w:rsid w:val="004D6774"/>
    <w:rsid w:val="004E2E48"/>
    <w:rsid w:val="005415E8"/>
    <w:rsid w:val="005701AB"/>
    <w:rsid w:val="005B6797"/>
    <w:rsid w:val="005C0ABB"/>
    <w:rsid w:val="005D235F"/>
    <w:rsid w:val="005E68EC"/>
    <w:rsid w:val="005F4987"/>
    <w:rsid w:val="006213BF"/>
    <w:rsid w:val="006310EA"/>
    <w:rsid w:val="00655EC9"/>
    <w:rsid w:val="00663795"/>
    <w:rsid w:val="006A4F83"/>
    <w:rsid w:val="006B3794"/>
    <w:rsid w:val="006C1157"/>
    <w:rsid w:val="006C2E11"/>
    <w:rsid w:val="007017FC"/>
    <w:rsid w:val="00720677"/>
    <w:rsid w:val="00750C98"/>
    <w:rsid w:val="00787DFA"/>
    <w:rsid w:val="007B49D1"/>
    <w:rsid w:val="007E5671"/>
    <w:rsid w:val="00815FF4"/>
    <w:rsid w:val="00817EDF"/>
    <w:rsid w:val="008364E3"/>
    <w:rsid w:val="00862EC5"/>
    <w:rsid w:val="008800D7"/>
    <w:rsid w:val="0089683F"/>
    <w:rsid w:val="008E03A6"/>
    <w:rsid w:val="00910BB3"/>
    <w:rsid w:val="009232F0"/>
    <w:rsid w:val="0093423D"/>
    <w:rsid w:val="00973FD4"/>
    <w:rsid w:val="009A4233"/>
    <w:rsid w:val="009A4528"/>
    <w:rsid w:val="00A05DF2"/>
    <w:rsid w:val="00A36950"/>
    <w:rsid w:val="00A603B5"/>
    <w:rsid w:val="00A87804"/>
    <w:rsid w:val="00A91C07"/>
    <w:rsid w:val="00AA6BAF"/>
    <w:rsid w:val="00AB343D"/>
    <w:rsid w:val="00AD4792"/>
    <w:rsid w:val="00AD692F"/>
    <w:rsid w:val="00B13768"/>
    <w:rsid w:val="00B55BA4"/>
    <w:rsid w:val="00B7142B"/>
    <w:rsid w:val="00BA6D86"/>
    <w:rsid w:val="00C03B87"/>
    <w:rsid w:val="00C149C3"/>
    <w:rsid w:val="00C160BD"/>
    <w:rsid w:val="00C20E82"/>
    <w:rsid w:val="00C44CD5"/>
    <w:rsid w:val="00C60593"/>
    <w:rsid w:val="00C97A8C"/>
    <w:rsid w:val="00CD7D1E"/>
    <w:rsid w:val="00CF5AEF"/>
    <w:rsid w:val="00D02C85"/>
    <w:rsid w:val="00D04BD8"/>
    <w:rsid w:val="00D43A42"/>
    <w:rsid w:val="00D66ACE"/>
    <w:rsid w:val="00D81C00"/>
    <w:rsid w:val="00D95AC4"/>
    <w:rsid w:val="00DA0DB4"/>
    <w:rsid w:val="00DC5D45"/>
    <w:rsid w:val="00E2389E"/>
    <w:rsid w:val="00E35994"/>
    <w:rsid w:val="00E45874"/>
    <w:rsid w:val="00E87D05"/>
    <w:rsid w:val="00EA08B7"/>
    <w:rsid w:val="00EC5CD2"/>
    <w:rsid w:val="00EE429E"/>
    <w:rsid w:val="00F86379"/>
    <w:rsid w:val="00FA460F"/>
    <w:rsid w:val="00FD03AF"/>
    <w:rsid w:val="00FF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30"/>
  </w:style>
  <w:style w:type="paragraph" w:styleId="1">
    <w:name w:val="heading 1"/>
    <w:basedOn w:val="a"/>
    <w:link w:val="10"/>
    <w:qFormat/>
    <w:rsid w:val="006C2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D86"/>
    <w:pPr>
      <w:spacing w:after="0" w:line="240" w:lineRule="auto"/>
    </w:pPr>
  </w:style>
  <w:style w:type="table" w:styleId="a4">
    <w:name w:val="Table Grid"/>
    <w:basedOn w:val="a1"/>
    <w:uiPriority w:val="59"/>
    <w:rsid w:val="00621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03B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C2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393CCB"/>
    <w:rPr>
      <w:b/>
      <w:bCs/>
    </w:rPr>
  </w:style>
  <w:style w:type="paragraph" w:customStyle="1" w:styleId="Default">
    <w:name w:val="Default"/>
    <w:rsid w:val="00393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9232F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u.turbo.si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nnu.turbo.sit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st.pedagogy@donn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nnu.turbo.s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nnu.turbo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25949-207C-4199-BD81-8DE4F45B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2023-10-31T14:56:00Z</dcterms:created>
  <dcterms:modified xsi:type="dcterms:W3CDTF">2023-11-01T11:44:00Z</dcterms:modified>
</cp:coreProperties>
</file>